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0CB" w:rsidRDefault="006030EB" w:rsidP="00E43BBA">
      <w:pPr>
        <w:jc w:val="both"/>
      </w:pPr>
      <w:r>
        <w:t>Họ và tên: PHAN ĐỨC LONG</w:t>
      </w:r>
    </w:p>
    <w:p w:rsidR="006030EB" w:rsidRDefault="006030EB" w:rsidP="00E43BBA">
      <w:pPr>
        <w:jc w:val="both"/>
      </w:pPr>
      <w:r>
        <w:t>Lớp: TC134</w:t>
      </w:r>
    </w:p>
    <w:p w:rsidR="006030EB" w:rsidRPr="006030EB" w:rsidRDefault="006030EB" w:rsidP="00A2386A">
      <w:pPr>
        <w:jc w:val="center"/>
        <w:rPr>
          <w:b/>
        </w:rPr>
      </w:pPr>
      <w:r w:rsidRPr="006030EB">
        <w:rPr>
          <w:b/>
        </w:rPr>
        <w:t>CÂU HỎI THẢO LUẬN</w:t>
      </w:r>
    </w:p>
    <w:p w:rsidR="006030EB" w:rsidRDefault="006030EB" w:rsidP="00A2386A">
      <w:pPr>
        <w:jc w:val="center"/>
      </w:pPr>
      <w:r>
        <w:t>NHỮNG VẤN ĐỀ CƠ BẢN CỦA CHỦ NGHĨA MAC – LÊ NIN</w:t>
      </w:r>
    </w:p>
    <w:p w:rsidR="006030EB" w:rsidRPr="006030EB" w:rsidRDefault="006030EB" w:rsidP="00A2386A">
      <w:pPr>
        <w:jc w:val="center"/>
        <w:rPr>
          <w:b/>
        </w:rPr>
      </w:pPr>
      <w:r w:rsidRPr="006030EB">
        <w:rPr>
          <w:b/>
        </w:rPr>
        <w:t>PHẦN KINH TẾ CHÍNH TRỊ</w:t>
      </w:r>
    </w:p>
    <w:p w:rsidR="006030EB" w:rsidRDefault="006030EB" w:rsidP="00E43BBA">
      <w:pPr>
        <w:jc w:val="both"/>
      </w:pPr>
    </w:p>
    <w:p w:rsidR="006030EB" w:rsidRPr="006030EB" w:rsidRDefault="006030EB" w:rsidP="00E43BBA">
      <w:pPr>
        <w:jc w:val="both"/>
        <w:rPr>
          <w:b/>
        </w:rPr>
      </w:pPr>
      <w:r w:rsidRPr="006030EB">
        <w:rPr>
          <w:b/>
        </w:rPr>
        <w:t>Câu 1: Hai thuộc tính của hàng hóa, liên hệ sản xuất hàng hóa ở Việt nam</w:t>
      </w:r>
    </w:p>
    <w:p w:rsidR="006030EB" w:rsidRDefault="006030EB" w:rsidP="006B78CC">
      <w:pPr>
        <w:pStyle w:val="ListParagraph"/>
        <w:numPr>
          <w:ilvl w:val="0"/>
          <w:numId w:val="1"/>
        </w:numPr>
        <w:spacing w:before="120"/>
        <w:ind w:left="284" w:hanging="284"/>
        <w:jc w:val="both"/>
        <w:rPr>
          <w:b/>
        </w:rPr>
      </w:pPr>
      <w:r w:rsidRPr="006030EB">
        <w:rPr>
          <w:b/>
        </w:rPr>
        <w:t>Hai thuộc tính của hàng hóa</w:t>
      </w:r>
      <w:r>
        <w:rPr>
          <w:b/>
        </w:rPr>
        <w:t>:</w:t>
      </w:r>
    </w:p>
    <w:p w:rsidR="006030EB" w:rsidRPr="006030EB" w:rsidRDefault="006030EB" w:rsidP="006B78CC">
      <w:pPr>
        <w:pStyle w:val="ListParagraph"/>
        <w:numPr>
          <w:ilvl w:val="0"/>
          <w:numId w:val="2"/>
        </w:numPr>
        <w:tabs>
          <w:tab w:val="left" w:pos="284"/>
          <w:tab w:val="left" w:pos="851"/>
        </w:tabs>
        <w:spacing w:before="120"/>
        <w:ind w:left="0" w:firstLine="567"/>
        <w:contextualSpacing w:val="0"/>
        <w:jc w:val="both"/>
        <w:rPr>
          <w:b/>
        </w:rPr>
      </w:pPr>
      <w:r>
        <w:rPr>
          <w:b/>
        </w:rPr>
        <w:t>Khái niệm:</w:t>
      </w:r>
      <w:r>
        <w:t xml:space="preserve"> Hàng hóa là sản phẩm của lao động, thỏa mãn nhu cầu nào đó của con người thông qua trao đổi mua bán:</w:t>
      </w:r>
    </w:p>
    <w:p w:rsidR="006030EB" w:rsidRDefault="006030EB" w:rsidP="00E43BBA">
      <w:pPr>
        <w:pStyle w:val="ListParagraph"/>
        <w:tabs>
          <w:tab w:val="left" w:pos="284"/>
          <w:tab w:val="left" w:pos="851"/>
        </w:tabs>
        <w:ind w:left="567"/>
        <w:jc w:val="both"/>
      </w:pPr>
      <w:r w:rsidRPr="006030EB">
        <w:t>Có</w:t>
      </w:r>
      <w:r>
        <w:t xml:space="preserve"> 2 loại hàng hóa:</w:t>
      </w:r>
    </w:p>
    <w:p w:rsidR="006030EB" w:rsidRDefault="00A27213" w:rsidP="006B78CC">
      <w:pPr>
        <w:pStyle w:val="ListParagraph"/>
        <w:ind w:left="0" w:firstLine="567"/>
        <w:jc w:val="both"/>
      </w:pPr>
      <w:r>
        <w:tab/>
      </w:r>
      <w:r w:rsidR="006030EB">
        <w:t>- Hàng hóa hữu hình: tồn tại dưới dạng vật thể (lương thực, quần áo…)</w:t>
      </w:r>
    </w:p>
    <w:p w:rsidR="006030EB" w:rsidRDefault="00A27213" w:rsidP="006B78CC">
      <w:pPr>
        <w:pStyle w:val="ListParagraph"/>
        <w:ind w:left="567"/>
        <w:jc w:val="both"/>
      </w:pPr>
      <w:r>
        <w:tab/>
      </w:r>
      <w:r w:rsidR="006030EB">
        <w:t>- Hàng hóa vô hình: tồn tại dưới dạng phi vật thể( các dịch vụ: y tế, vận tải…)</w:t>
      </w:r>
    </w:p>
    <w:p w:rsidR="006030EB" w:rsidRPr="006030EB" w:rsidRDefault="006030EB" w:rsidP="006B78CC">
      <w:pPr>
        <w:pStyle w:val="ListParagraph"/>
        <w:tabs>
          <w:tab w:val="left" w:pos="284"/>
          <w:tab w:val="left" w:pos="851"/>
        </w:tabs>
        <w:spacing w:before="120"/>
        <w:ind w:left="567"/>
        <w:contextualSpacing w:val="0"/>
        <w:jc w:val="both"/>
        <w:rPr>
          <w:b/>
        </w:rPr>
      </w:pPr>
      <w:r w:rsidRPr="006030EB">
        <w:rPr>
          <w:b/>
        </w:rPr>
        <w:t>b. Hai thuộc tính của hàng hóa:</w:t>
      </w:r>
    </w:p>
    <w:p w:rsidR="006030EB" w:rsidRDefault="006030EB" w:rsidP="00E43BBA">
      <w:pPr>
        <w:pStyle w:val="ListParagraph"/>
        <w:tabs>
          <w:tab w:val="left" w:pos="284"/>
          <w:tab w:val="left" w:pos="851"/>
        </w:tabs>
        <w:ind w:left="0" w:firstLine="567"/>
        <w:jc w:val="both"/>
      </w:pPr>
      <w:r w:rsidRPr="00E43BBA">
        <w:rPr>
          <w:u w:val="single"/>
        </w:rPr>
        <w:t>* Giá trị sử dụng của hàng hóa</w:t>
      </w:r>
      <w:r>
        <w:t>: là công dụng của hàng hóa đó nhằm thỏa mãn nhu cầu của con người.</w:t>
      </w:r>
    </w:p>
    <w:p w:rsidR="006A3DC1" w:rsidRDefault="006A3DC1" w:rsidP="006A3DC1">
      <w:pPr>
        <w:ind w:firstLine="567"/>
        <w:jc w:val="both"/>
      </w:pPr>
      <w:r>
        <w:t>Ví dụ: minh họa</w:t>
      </w:r>
    </w:p>
    <w:p w:rsidR="00E43BBA" w:rsidRDefault="00E43BBA" w:rsidP="00E43BBA">
      <w:pPr>
        <w:pStyle w:val="ListParagraph"/>
        <w:tabs>
          <w:tab w:val="left" w:pos="284"/>
          <w:tab w:val="left" w:pos="851"/>
        </w:tabs>
        <w:ind w:left="0" w:firstLine="567"/>
        <w:jc w:val="both"/>
      </w:pPr>
      <w:r w:rsidRPr="00E43BBA">
        <w:rPr>
          <w:u w:val="single"/>
        </w:rPr>
        <w:t>Đặc điểm:</w:t>
      </w:r>
    </w:p>
    <w:p w:rsidR="00E43BBA" w:rsidRDefault="00E43BBA" w:rsidP="006B78CC">
      <w:pPr>
        <w:pStyle w:val="ListParagraph"/>
        <w:ind w:left="0" w:firstLine="567"/>
        <w:jc w:val="both"/>
      </w:pPr>
      <w:r>
        <w:t>- Giá trị sử dụng do những thuộc tính tự nhiên của vật phẩm quy định (tính chất vật lý, hóa học) không lệ thuộc vào chế độ xã hội</w:t>
      </w:r>
    </w:p>
    <w:p w:rsidR="006A3DC1" w:rsidRDefault="006A3DC1" w:rsidP="006A3DC1">
      <w:pPr>
        <w:ind w:firstLine="567"/>
        <w:jc w:val="both"/>
      </w:pPr>
      <w:r>
        <w:t>Ví dụ: minh họa</w:t>
      </w:r>
    </w:p>
    <w:p w:rsidR="00E43BBA" w:rsidRDefault="00E43BBA" w:rsidP="006B78CC">
      <w:pPr>
        <w:pStyle w:val="ListParagraph"/>
        <w:ind w:left="0" w:firstLine="567"/>
        <w:jc w:val="both"/>
      </w:pPr>
      <w:r>
        <w:t>- Giá trị sử dụng của hàng hóa là phạm trù vĩnh viễn (do tính chất lý, hóa)</w:t>
      </w:r>
    </w:p>
    <w:p w:rsidR="00E43BBA" w:rsidRDefault="00E43BBA" w:rsidP="006B78CC">
      <w:pPr>
        <w:pStyle w:val="ListParagraph"/>
        <w:ind w:left="0" w:firstLine="567"/>
        <w:jc w:val="both"/>
      </w:pPr>
      <w:r>
        <w:t>- Giá trị sử dụng của hàng hóa được phát hiện dần trong quá trình phát triển của tiến bộ xã hội. Khi xã hội càng phát triển thì XH càng tìm ra nhiều giá trị sử dụng cho cùng một vật phẩm.</w:t>
      </w:r>
    </w:p>
    <w:p w:rsidR="006A3DC1" w:rsidRDefault="006A3DC1" w:rsidP="006A3DC1">
      <w:pPr>
        <w:ind w:firstLine="567"/>
        <w:jc w:val="both"/>
      </w:pPr>
      <w:r>
        <w:t>Ví dụ: minh họa</w:t>
      </w:r>
    </w:p>
    <w:p w:rsidR="00E43BBA" w:rsidRDefault="00E43BBA" w:rsidP="00E43BBA">
      <w:pPr>
        <w:pStyle w:val="ListParagraph"/>
        <w:tabs>
          <w:tab w:val="left" w:pos="284"/>
          <w:tab w:val="left" w:pos="851"/>
        </w:tabs>
        <w:ind w:left="0" w:firstLine="567"/>
        <w:jc w:val="both"/>
      </w:pPr>
      <w:r>
        <w:t>- trong nền kinh tế hàng hóa giá trị sử dụng của hàng hóa là giá trị sử dụng thông qua trao đổi trao đổi, mua bán.</w:t>
      </w:r>
    </w:p>
    <w:p w:rsidR="006A3DC1" w:rsidRDefault="006A3DC1" w:rsidP="006A3DC1">
      <w:pPr>
        <w:ind w:firstLine="567"/>
        <w:jc w:val="both"/>
      </w:pPr>
      <w:r>
        <w:t>Ví dụ: minh họa</w:t>
      </w:r>
    </w:p>
    <w:p w:rsidR="006030EB" w:rsidRDefault="00E43BBA" w:rsidP="006E386C">
      <w:pPr>
        <w:pStyle w:val="ListParagraph"/>
        <w:ind w:left="284"/>
        <w:jc w:val="both"/>
      </w:pPr>
      <w:r w:rsidRPr="00E43BBA">
        <w:rPr>
          <w:u w:val="single"/>
        </w:rPr>
        <w:t>* Giá trị của hàng hóa</w:t>
      </w:r>
      <w:r>
        <w:t>: Muốn hiểu được giá trị của hàng hóa phải đi từ giá trị trao đổi.</w:t>
      </w:r>
    </w:p>
    <w:p w:rsidR="00E43BBA" w:rsidRDefault="00E43BBA" w:rsidP="006B78CC">
      <w:pPr>
        <w:pStyle w:val="ListParagraph"/>
        <w:ind w:left="0" w:firstLine="567"/>
        <w:jc w:val="both"/>
      </w:pPr>
      <w:r w:rsidRPr="00E43BBA">
        <w:t>-</w:t>
      </w:r>
      <w:r>
        <w:t xml:space="preserve"> Giá trị trao đổi là mối quan hệ về số lượng</w:t>
      </w:r>
      <w:r w:rsidR="006E386C">
        <w:t>, thể hiện tỷ lệ trao đổi giữa giá trị sử dụng này với giá trị sử dụng khác.</w:t>
      </w:r>
    </w:p>
    <w:p w:rsidR="006A3DC1" w:rsidRDefault="006A3DC1" w:rsidP="006A3DC1">
      <w:pPr>
        <w:ind w:firstLine="567"/>
        <w:jc w:val="both"/>
      </w:pPr>
      <w:r>
        <w:t>Ví dụ: minh họa</w:t>
      </w:r>
    </w:p>
    <w:p w:rsidR="006E386C" w:rsidRDefault="006E386C" w:rsidP="006B78CC">
      <w:pPr>
        <w:pStyle w:val="ListParagraph"/>
        <w:ind w:left="0" w:firstLine="567"/>
        <w:jc w:val="both"/>
      </w:pPr>
      <w:r>
        <w:t>Vậy giá trị lao động xã hội của người sản xuất hàng hóa kết tinh trong hàng hóa. Chất của giá trị là lao động, vì vậy sản phẩm nào không có lao động của người sản xuất chứa đựng trong đó, thì nó không có giá trị. Sản phẩm nào lao động hao phí để sản xuất ra chúng càng nhiều thì giá trị cao.</w:t>
      </w:r>
    </w:p>
    <w:p w:rsidR="006E386C" w:rsidRDefault="006E386C" w:rsidP="006B78CC">
      <w:pPr>
        <w:pStyle w:val="ListParagraph"/>
        <w:ind w:left="0" w:firstLine="567"/>
        <w:jc w:val="both"/>
      </w:pPr>
      <w:r>
        <w:t>- Như vậy, thực chất của trao đổi sản phẩm là trao đổi hao phí lao động ( tính bằng thời gian lao động) của người sản xuất hàng hóa với nhau.</w:t>
      </w:r>
    </w:p>
    <w:p w:rsidR="006E386C" w:rsidRDefault="006E386C" w:rsidP="006E386C">
      <w:pPr>
        <w:pStyle w:val="ListParagraph"/>
        <w:ind w:left="0" w:firstLine="284"/>
        <w:jc w:val="both"/>
      </w:pPr>
      <w:r w:rsidRPr="006E386C">
        <w:rPr>
          <w:u w:val="single"/>
        </w:rPr>
        <w:t>Đặc điểm:</w:t>
      </w:r>
    </w:p>
    <w:p w:rsidR="006E386C" w:rsidRDefault="006E386C" w:rsidP="006B78CC">
      <w:pPr>
        <w:pStyle w:val="ListParagraph"/>
        <w:ind w:left="0" w:firstLine="567"/>
        <w:jc w:val="both"/>
      </w:pPr>
      <w:r>
        <w:t>- Giá trị của hàng hóa biểu hiện mối quan hệ</w:t>
      </w:r>
      <w:r w:rsidR="00B1460C">
        <w:t xml:space="preserve"> XH của những người Sx hàng hóa. Vì thế giá trị của hàng hóa là một phạm trù lịch sử chỉ tồn tại trong nền kinh tế hàng hóa.</w:t>
      </w:r>
    </w:p>
    <w:p w:rsidR="00B1460C" w:rsidRDefault="00B1460C" w:rsidP="006B78CC">
      <w:pPr>
        <w:pStyle w:val="ListParagraph"/>
        <w:ind w:left="0" w:firstLine="567"/>
        <w:jc w:val="both"/>
      </w:pPr>
      <w:r>
        <w:t>- Giá trị của hàng hóa là biểu hiện của giá trị: Giá trị là nội dung của hàng hóa, là cơ sở của giá trị trao đổi; còn giá trị trao đổi là hình thức biểu hiện bề ngoài của giá trị, cái bề ngoài có thể thay đổi, còn bên trong không thể thay đổi</w:t>
      </w:r>
    </w:p>
    <w:p w:rsidR="00B1460C" w:rsidRDefault="00B1460C" w:rsidP="006B78CC">
      <w:pPr>
        <w:pStyle w:val="ListParagraph"/>
        <w:spacing w:before="120"/>
        <w:ind w:left="0" w:firstLine="284"/>
        <w:contextualSpacing w:val="0"/>
        <w:jc w:val="both"/>
        <w:rPr>
          <w:b/>
        </w:rPr>
      </w:pPr>
      <w:r w:rsidRPr="00B1460C">
        <w:rPr>
          <w:b/>
        </w:rPr>
        <w:t xml:space="preserve">c. </w:t>
      </w:r>
      <w:r>
        <w:rPr>
          <w:b/>
        </w:rPr>
        <w:t>Mối quan hệ giữa 2 thuộc tính của hàng hóa:</w:t>
      </w:r>
    </w:p>
    <w:p w:rsidR="00B1460C" w:rsidRDefault="00B1460C" w:rsidP="006B78CC">
      <w:pPr>
        <w:pStyle w:val="ListParagraph"/>
        <w:ind w:left="0" w:firstLine="567"/>
        <w:jc w:val="both"/>
      </w:pPr>
      <w:r w:rsidRPr="00B1460C">
        <w:t>Hai</w:t>
      </w:r>
      <w:r>
        <w:t xml:space="preserve"> thuộc tính của hàng hóa vừa thống nhật vừa mâu thuẫn với nhau:</w:t>
      </w:r>
    </w:p>
    <w:p w:rsidR="00B1460C" w:rsidRDefault="00B1460C" w:rsidP="006B78CC">
      <w:pPr>
        <w:pStyle w:val="ListParagraph"/>
        <w:ind w:left="0" w:firstLine="567"/>
        <w:jc w:val="both"/>
      </w:pPr>
      <w:r>
        <w:lastRenderedPageBreak/>
        <w:t>- Tính thống nhất: 02 thuộc tính giá trị sử dụng và giá trị cùng tồn tại đồng thời trong ó hàng hóa. Tức là 01 sản phẩm phải có đầy đủ 02 thuộc tính này mới trở thành hàng hóa. Nếu thiếu 01 trong 02 thuộc tính trên thì sản phẩm không phải là hàng hóa</w:t>
      </w:r>
    </w:p>
    <w:p w:rsidR="00B1460C" w:rsidRDefault="00B1460C" w:rsidP="006B78CC">
      <w:pPr>
        <w:pStyle w:val="ListParagraph"/>
        <w:ind w:left="0" w:firstLine="567"/>
        <w:jc w:val="both"/>
      </w:pPr>
      <w:r>
        <w:t>- Tính mâu thuẫn: Nếu xét về mặt giá trị sử dụng thì các hàng hóa không đồng nhất</w:t>
      </w:r>
      <w:r w:rsidR="00434083">
        <w:t xml:space="preserve"> về chất, nhưng xét về mặt giá trị thì lại đồng nhất về chất (đều là lao động kết tinh trong nó). Quá trình thực hiện giá trị sử dụng và giá trị không đồng thời  về cả thời gian và không gian. Giá trị được sinh ra ở quá trình sản xuất và thu hồi ở quá trình lưu thông, còn giá trị tiêu dùng được thực sau trong tiêu dùng.</w:t>
      </w:r>
    </w:p>
    <w:p w:rsidR="00B1460C" w:rsidRDefault="00B1460C" w:rsidP="006B78CC">
      <w:pPr>
        <w:pStyle w:val="ListParagraph"/>
        <w:ind w:left="0" w:firstLine="567"/>
        <w:jc w:val="both"/>
      </w:pPr>
      <w:r>
        <w:t xml:space="preserve">Giữa hai thuộc tính cùa hàng hóa luôn có mối quan hệ ràng buộc </w:t>
      </w:r>
      <w:r w:rsidR="009A0413">
        <w:t>lẫn nhau. Trong đó, giá trị là nội dung, là cơ sở của giá trị trao đổi; còn giá trị trao đổi là hình thứcbiểu hiện của giá trị ra bên ngoài. Khi trao đổi sản phẩm cho nhau, những người SX thầm so sánh lao động ẩn dấu trong hàng hóa với nhau. Thực chất quan hệ trao đổi là người ta trao đổi lượng lao động hao phí</w:t>
      </w:r>
      <w:r w:rsidR="00123976">
        <w:t xml:space="preserve"> của mình chứa đựng trong các hàng hóa. Vì vậy, giá trị là biểu hiện quan hệ XH giữa những người SX hàng hóa&gt; giá trị là một phạm trù lịch sử, gắn liền với nền SX hàng hóa. Nếu giá trị sử dụng là thuộc tính tự nhiên thì giá trị là thuộc tính XH của hàng hóa.</w:t>
      </w:r>
    </w:p>
    <w:p w:rsidR="00123976" w:rsidRDefault="00123976" w:rsidP="006B78CC">
      <w:pPr>
        <w:pStyle w:val="ListParagraph"/>
        <w:ind w:left="0" w:firstLine="567"/>
        <w:jc w:val="both"/>
      </w:pPr>
      <w:r>
        <w:t>Như vậy, “ hàng hóa là sự thống nhất của hai thuộc tính” giá trị sử dụng và giá trị, nhưng là sự thống nhất của hai mặt đối lập. Đối với người SX hàng hóa, họ tạo ra giá trị sử dụng, nhưng mục đích của họ không phải là giá trị sử dụng mà là giá trị, họ quan tâm đến giá trị sử dụng là để đạt được mục đích giá trị mà thôi. Ngược lại, đối với người mua, cái mà họ quan tâm là giá trị sử dụng để thỏa mãn nhu cầu tiêu dùng của mình. Nhưng, muốn có giá trị sử dụng thì phải trả giá trị cho người SX ra nó. Như vậy, trước khi thực hiện giá trị sử dụng phải thực hiện giá trị của nó&gt; Nếu không thực hiện được giá trị, sẽ không thực hiện được giá trị sử dụng.</w:t>
      </w:r>
    </w:p>
    <w:p w:rsidR="00123976" w:rsidRDefault="00123976" w:rsidP="006B78CC">
      <w:pPr>
        <w:pStyle w:val="ListParagraph"/>
        <w:spacing w:before="120"/>
        <w:ind w:left="0" w:firstLine="284"/>
        <w:contextualSpacing w:val="0"/>
        <w:jc w:val="both"/>
        <w:rPr>
          <w:b/>
        </w:rPr>
      </w:pPr>
      <w:r w:rsidRPr="00123976">
        <w:rPr>
          <w:b/>
        </w:rPr>
        <w:t xml:space="preserve">d. </w:t>
      </w:r>
      <w:r>
        <w:rPr>
          <w:b/>
        </w:rPr>
        <w:t>Ý nghĩa khi nghiên cứu hai thuộc tính của hàng hóa:</w:t>
      </w:r>
    </w:p>
    <w:p w:rsidR="00123976" w:rsidRDefault="00123976" w:rsidP="00AB74BE">
      <w:pPr>
        <w:pStyle w:val="ListParagraph"/>
        <w:ind w:left="0" w:firstLine="567"/>
        <w:jc w:val="both"/>
      </w:pPr>
      <w:r>
        <w:t>- Quá trình tìm hiểu và nghiên cứu thuộc tính của hàng hóa giúp cho nhà SX tiếp cận được với thị trường, nhu cầu và thị hiếu khách hàng, để đề ra chiến lược SX kinh doanh hợp lý</w:t>
      </w:r>
      <w:r w:rsidR="00BE60AE">
        <w:t>, kéo dài chu kỳ sống của sản phẩm, đưa ra thị trường những hàng hóa người tiêu dùng cần chứ không phải đưa ra thị trường cái mà mình có.</w:t>
      </w:r>
    </w:p>
    <w:p w:rsidR="00BE60AE" w:rsidRDefault="00BE60AE" w:rsidP="00AB74BE">
      <w:pPr>
        <w:pStyle w:val="ListParagraph"/>
        <w:ind w:left="0" w:firstLine="567"/>
        <w:jc w:val="both"/>
      </w:pPr>
      <w:r>
        <w:t>- Nghiên cứu hai thuộc tính của hàng hóa giúp đẩy mạnh phân công lao động, giúp phát triển nền kinh tế hàng hóa ở Việt nam. Đồng thời nghiên cứu hai thuộc tính của hàng hóa giúp hiểu được ý nghĩa và tôn trọng cả hai thuộc tính, từ đó luôn tìm cách để nâng cao chất lượng, hạ giá thành, tăng sự cạnh trnh của nền kinh tế hàng hóa.</w:t>
      </w:r>
    </w:p>
    <w:p w:rsidR="00BE60AE" w:rsidRDefault="00BE60AE" w:rsidP="006B78CC">
      <w:pPr>
        <w:pStyle w:val="ListParagraph"/>
        <w:spacing w:before="120"/>
        <w:ind w:left="0"/>
        <w:contextualSpacing w:val="0"/>
        <w:jc w:val="both"/>
        <w:rPr>
          <w:b/>
        </w:rPr>
      </w:pPr>
      <w:r w:rsidRPr="00BE60AE">
        <w:rPr>
          <w:b/>
        </w:rPr>
        <w:t xml:space="preserve">2. </w:t>
      </w:r>
      <w:r>
        <w:rPr>
          <w:b/>
        </w:rPr>
        <w:t>Nhận xét về hàng hóa được sản xuất ổ nước ta hiện nay:</w:t>
      </w:r>
    </w:p>
    <w:p w:rsidR="00BE60AE" w:rsidRDefault="00BE60AE" w:rsidP="00AB74BE">
      <w:pPr>
        <w:pStyle w:val="ListParagraph"/>
        <w:ind w:left="0" w:firstLine="567"/>
        <w:jc w:val="both"/>
      </w:pPr>
      <w:r>
        <w:t>Hàng hóa được SX ở nước ta hiện nay số lượng nhiều, mẫu mã được cải tiến, chủng loại đa dạng, chất lượng ngày càng được nâng cao, giá cả phù hợp với khả năng thanh toán của người tiêu dùng trong nước cũng như xuất khẩu ra nước ngoài.</w:t>
      </w:r>
    </w:p>
    <w:p w:rsidR="00BE60AE" w:rsidRDefault="00BE60AE" w:rsidP="00AB74BE">
      <w:pPr>
        <w:pStyle w:val="ListParagraph"/>
        <w:ind w:left="0" w:firstLine="567"/>
        <w:jc w:val="both"/>
      </w:pPr>
      <w:r>
        <w:t>Tuy nhiên, so sánh với hàng hóa cùng chủng loại với các nước khác, thì hàng hóa của Việt Nam vẫn còn ít về số lượng, chủng loại  cũng như mẫu mã, chất lượng thấp hơn nhưng giá lại cao do hao phí lao động của nước ta cao hơn so với các nước khác, không đáp ứng cho nhu cầu XH.</w:t>
      </w:r>
    </w:p>
    <w:p w:rsidR="00BE60AE" w:rsidRDefault="00BE60AE" w:rsidP="00AB74BE">
      <w:pPr>
        <w:pStyle w:val="ListParagraph"/>
        <w:spacing w:before="60"/>
        <w:ind w:left="0" w:firstLine="284"/>
        <w:contextualSpacing w:val="0"/>
        <w:jc w:val="both"/>
      </w:pPr>
      <w:r>
        <w:t xml:space="preserve"> </w:t>
      </w:r>
      <w:r w:rsidRPr="00BE60AE">
        <w:rPr>
          <w:b/>
        </w:rPr>
        <w:t>Nguyên nhân chủ yếu do:</w:t>
      </w:r>
    </w:p>
    <w:p w:rsidR="00BE60AE" w:rsidRDefault="00174B2F" w:rsidP="00AB74BE">
      <w:pPr>
        <w:pStyle w:val="ListParagraph"/>
        <w:ind w:left="0" w:firstLine="567"/>
        <w:jc w:val="both"/>
      </w:pPr>
      <w:r>
        <w:t>- Trình độ KHKT còn hạn chế, nhà SX còn chưa quan tâm đến việc giảm giá thành sản phẩm.</w:t>
      </w:r>
    </w:p>
    <w:p w:rsidR="00174B2F" w:rsidRDefault="00174B2F" w:rsidP="00AB74BE">
      <w:pPr>
        <w:pStyle w:val="ListParagraph"/>
        <w:ind w:left="0" w:firstLine="567"/>
        <w:jc w:val="both"/>
      </w:pPr>
      <w:r>
        <w:t>- Trình độ, năng lực của người lao động còn thấp.</w:t>
      </w:r>
    </w:p>
    <w:p w:rsidR="00174B2F" w:rsidRDefault="00174B2F" w:rsidP="00AB74BE">
      <w:pPr>
        <w:pStyle w:val="ListParagraph"/>
        <w:ind w:left="0" w:firstLine="567"/>
        <w:jc w:val="both"/>
      </w:pPr>
      <w:r>
        <w:t>- Mẫu mã, chủng loại còn hạn chế.</w:t>
      </w:r>
    </w:p>
    <w:p w:rsidR="00174B2F" w:rsidRDefault="00174B2F" w:rsidP="00AB74BE">
      <w:pPr>
        <w:pStyle w:val="ListParagraph"/>
        <w:spacing w:before="60"/>
        <w:ind w:left="0" w:firstLine="284"/>
        <w:contextualSpacing w:val="0"/>
        <w:jc w:val="both"/>
        <w:rPr>
          <w:b/>
        </w:rPr>
      </w:pPr>
      <w:r w:rsidRPr="00174B2F">
        <w:rPr>
          <w:b/>
        </w:rPr>
        <w:t>Giải pháp</w:t>
      </w:r>
      <w:r>
        <w:rPr>
          <w:b/>
        </w:rPr>
        <w:t>:</w:t>
      </w:r>
    </w:p>
    <w:p w:rsidR="00174B2F" w:rsidRDefault="00174B2F" w:rsidP="00A27213">
      <w:pPr>
        <w:pStyle w:val="ListParagraph"/>
        <w:ind w:left="0" w:firstLine="720"/>
        <w:jc w:val="both"/>
      </w:pPr>
      <w:r>
        <w:lastRenderedPageBreak/>
        <w:t>Trong xu thế toàn cầu hóa, hội nhập kinh tế quốc tế ở nước ta hiện nay, để tăng khả năng cạnh tranh bình đẳng trong môi trường tự do hóa thương mại thế giới thì đòi hỏi:</w:t>
      </w:r>
    </w:p>
    <w:p w:rsidR="00174B2F" w:rsidRDefault="00174B2F" w:rsidP="00AB74BE">
      <w:pPr>
        <w:pStyle w:val="ListParagraph"/>
        <w:ind w:left="0" w:firstLine="567"/>
        <w:jc w:val="both"/>
      </w:pPr>
      <w:r>
        <w:t xml:space="preserve">- </w:t>
      </w:r>
      <w:r w:rsidR="00761529">
        <w:t xml:space="preserve">Đối với </w:t>
      </w:r>
      <w:r>
        <w:t>Nhà nước:</w:t>
      </w:r>
    </w:p>
    <w:p w:rsidR="00761529" w:rsidRDefault="00761529" w:rsidP="00AB74BE">
      <w:pPr>
        <w:pStyle w:val="ListParagraph"/>
        <w:ind w:left="0" w:firstLine="567"/>
        <w:jc w:val="both"/>
      </w:pPr>
      <w:r>
        <w:t>+ Đẩy mạnh công nghệ hóa – hiện đại hóa…</w:t>
      </w:r>
    </w:p>
    <w:p w:rsidR="00761529" w:rsidRDefault="00761529" w:rsidP="00AB74BE">
      <w:pPr>
        <w:pStyle w:val="ListParagraph"/>
        <w:ind w:left="0" w:firstLine="567"/>
        <w:jc w:val="both"/>
      </w:pPr>
      <w:r>
        <w:t>+ Phải vận dụng hai thuộc tính hàng hóa…</w:t>
      </w:r>
    </w:p>
    <w:p w:rsidR="00174B2F" w:rsidRDefault="00174B2F" w:rsidP="00AB74BE">
      <w:pPr>
        <w:pStyle w:val="ListParagraph"/>
        <w:ind w:left="0" w:firstLine="567"/>
        <w:jc w:val="both"/>
      </w:pPr>
      <w:r>
        <w:t xml:space="preserve">- </w:t>
      </w:r>
      <w:r w:rsidR="00761529">
        <w:t>Đối với nhà SX</w:t>
      </w:r>
      <w:r>
        <w:t>:</w:t>
      </w:r>
    </w:p>
    <w:p w:rsidR="00174B2F" w:rsidRDefault="00174B2F" w:rsidP="00AB74BE">
      <w:pPr>
        <w:pStyle w:val="ListParagraph"/>
        <w:ind w:left="0" w:firstLine="567"/>
        <w:jc w:val="both"/>
      </w:pPr>
      <w:r>
        <w:t xml:space="preserve">+ </w:t>
      </w:r>
      <w:r w:rsidR="00761529">
        <w:t>Trong quản lý, áp dụng tiến bộ của KHKT…</w:t>
      </w:r>
    </w:p>
    <w:p w:rsidR="002D0F59" w:rsidRDefault="002D0F59" w:rsidP="00AB74BE">
      <w:pPr>
        <w:pStyle w:val="ListParagraph"/>
        <w:ind w:left="0" w:firstLine="567"/>
        <w:jc w:val="both"/>
      </w:pPr>
      <w:r>
        <w:t xml:space="preserve">+ </w:t>
      </w:r>
      <w:r w:rsidR="00761529">
        <w:t>Phân công lao động, phân công hàng hóa…</w:t>
      </w:r>
    </w:p>
    <w:p w:rsidR="002D0F59" w:rsidRDefault="002D0F59" w:rsidP="00AB74BE">
      <w:pPr>
        <w:pStyle w:val="ListParagraph"/>
        <w:ind w:left="0" w:firstLine="567"/>
        <w:jc w:val="both"/>
      </w:pPr>
      <w:r>
        <w:t xml:space="preserve">+ </w:t>
      </w:r>
      <w:r w:rsidR="00761529">
        <w:t xml:space="preserve">Chú ý coi trọng hai thuộc tính của hàng hóa… </w:t>
      </w:r>
    </w:p>
    <w:p w:rsidR="006030EB" w:rsidRDefault="00761529" w:rsidP="00AB74BE">
      <w:pPr>
        <w:ind w:firstLine="567"/>
        <w:jc w:val="both"/>
      </w:pPr>
      <w:r>
        <w:t>Cho ví dụ minh họa:</w:t>
      </w:r>
    </w:p>
    <w:p w:rsidR="00544AEF" w:rsidRDefault="00544AEF" w:rsidP="00AB74BE">
      <w:pPr>
        <w:spacing w:before="240"/>
        <w:jc w:val="both"/>
        <w:rPr>
          <w:b/>
        </w:rPr>
      </w:pPr>
      <w:r w:rsidRPr="00544AEF">
        <w:rPr>
          <w:b/>
        </w:rPr>
        <w:t>Câu 2: Qui luật giá trị và ý nghãi của qui luật giá trị trong phát triển kinh tế thị trường ở Việt Nam</w:t>
      </w:r>
    </w:p>
    <w:p w:rsidR="00544AEF" w:rsidRDefault="00544AEF" w:rsidP="006B78CC">
      <w:pPr>
        <w:pStyle w:val="ListParagraph"/>
        <w:numPr>
          <w:ilvl w:val="0"/>
          <w:numId w:val="3"/>
        </w:numPr>
        <w:spacing w:before="120"/>
        <w:ind w:left="284" w:hanging="284"/>
        <w:contextualSpacing w:val="0"/>
        <w:jc w:val="both"/>
        <w:rPr>
          <w:b/>
        </w:rPr>
      </w:pPr>
      <w:r>
        <w:rPr>
          <w:b/>
        </w:rPr>
        <w:t>Nội dung qui luật:</w:t>
      </w:r>
    </w:p>
    <w:p w:rsidR="00544AEF" w:rsidRDefault="00544AEF" w:rsidP="00AB74BE">
      <w:pPr>
        <w:pStyle w:val="ListParagraph"/>
        <w:ind w:left="0" w:firstLine="567"/>
        <w:jc w:val="both"/>
      </w:pPr>
      <w:r>
        <w:t>- Qui luật giá trị là qui luật kinh tế cơ bản của SX và trao đổi hàng hóa. Ở đâu có SX và trao đổi hàng hóa thì ở đó có sự tồn tại và phát huy tác dụng của qui luật giá trị. Chính vì vậy qui lậut này có ảnh hưởng lớn đến sự phát triển của nền kinh tế.</w:t>
      </w:r>
    </w:p>
    <w:p w:rsidR="00544AEF" w:rsidRDefault="00544AEF" w:rsidP="00AB74BE">
      <w:pPr>
        <w:pStyle w:val="ListParagraph"/>
        <w:ind w:left="0" w:firstLine="567"/>
        <w:jc w:val="both"/>
      </w:pPr>
      <w:r>
        <w:t>- Qui l</w:t>
      </w:r>
      <w:r w:rsidR="006B78CC">
        <w:t>u</w:t>
      </w:r>
      <w:r>
        <w:t>ật giá trị đòi hỏi việc SX và trao đổi hàng hóa phải dựa trên cơn sở giá trị của nó tức là hao phí lao động XH cần thiết. Vì vậy, muốn bán được hàng hóa, bù đắp được chi phí và có lãi, người SX phải điều chỉnh làm cho chi phí lao động các biệt của mình phù hợp với mức chi phí mà XH chấp nhận được.</w:t>
      </w:r>
    </w:p>
    <w:p w:rsidR="00544AEF" w:rsidRDefault="00544AEF" w:rsidP="00AB74BE">
      <w:pPr>
        <w:pStyle w:val="ListParagraph"/>
        <w:ind w:left="0" w:firstLine="567"/>
        <w:jc w:val="both"/>
      </w:pPr>
      <w:r>
        <w:t>-</w:t>
      </w:r>
      <w:r w:rsidR="00AB74BE">
        <w:t xml:space="preserve"> </w:t>
      </w:r>
      <w:r>
        <w:t>Trao đổi hàng hóa cũng phải dựa trên cơ sở hao phí lao động XH cần thiết, có nghĩa là trao đổi theo nguyên tắc ngang giá: giá cả hàng hóa phải phù hợp với giá trị của nó.</w:t>
      </w:r>
    </w:p>
    <w:p w:rsidR="00544AEF" w:rsidRDefault="00544AEF" w:rsidP="00544AEF">
      <w:pPr>
        <w:jc w:val="both"/>
      </w:pPr>
      <w:r>
        <w:rPr>
          <w:b/>
        </w:rPr>
        <w:t>2. Yêu cầu của qui luật giá trị:</w:t>
      </w:r>
      <w:r>
        <w:t xml:space="preserve"> có 2 yêu cầu:</w:t>
      </w:r>
    </w:p>
    <w:p w:rsidR="00544AEF" w:rsidRDefault="00544AEF" w:rsidP="00544AEF">
      <w:pPr>
        <w:ind w:firstLine="284"/>
        <w:jc w:val="both"/>
      </w:pPr>
      <w:r w:rsidRPr="00A27213">
        <w:rPr>
          <w:b/>
        </w:rPr>
        <w:t>a. Trong nền SX hàng hóa</w:t>
      </w:r>
      <w:r w:rsidR="007B3D21" w:rsidRPr="00A27213">
        <w:rPr>
          <w:b/>
        </w:rPr>
        <w:t>:</w:t>
      </w:r>
      <w:r w:rsidR="007B3D21">
        <w:t xml:space="preserve"> Đối với một hàng hóa phải được tiến hành dưa trên cơ sở hao phí lao động XH cần thiết, hao phí lao động cá biệt phù hợp với hao phí lao động XH cần thiết nhưng trong trường hợp đặc biệt tại thời điểm nhất định thì hao phí lao động cá biệt bằng hao phí lao động XH cần thiết. Đối với tổng hàng hóa thì tổng hàng hóa SX ra bằng tổng thời gian lao động XH cần thiết hoặc bằng tổng nhu cầu XH có khả năng thanh toán hoặc bằng tổng sức mua của đồng tiền.</w:t>
      </w:r>
    </w:p>
    <w:p w:rsidR="007B3D21" w:rsidRDefault="007B3D21" w:rsidP="00544AEF">
      <w:pPr>
        <w:ind w:firstLine="284"/>
        <w:jc w:val="both"/>
      </w:pPr>
      <w:r w:rsidRPr="00A27213">
        <w:rPr>
          <w:b/>
        </w:rPr>
        <w:t>b. Trong lưu thông</w:t>
      </w:r>
      <w:r>
        <w:t xml:space="preserve">: Đối với một hàng hóa thì trao đổi phải theo nguyên tắc ngang giá (giá cả ngang bằng giá trị). Trong thực tế một hàng hóa được SX ra mà từ SX đến tiêu dùng nó chịu tác động bởi nhiều nhân tố mà đặc biệt là do tác động </w:t>
      </w:r>
      <w:r w:rsidR="00F67EC8">
        <w:t>của quan hệ cung cầu (giá cả của hàng hóa có thể bằng, lớn hơn, nhỏ hơn giá trị).</w:t>
      </w:r>
    </w:p>
    <w:p w:rsidR="00F67EC8" w:rsidRDefault="00F67EC8" w:rsidP="00AB74BE">
      <w:pPr>
        <w:spacing w:before="120"/>
        <w:jc w:val="both"/>
      </w:pPr>
      <w:r>
        <w:rPr>
          <w:b/>
        </w:rPr>
        <w:t>3. Biểu hiện (cơ chế hoạt động) của qui luật giá trị:</w:t>
      </w:r>
    </w:p>
    <w:p w:rsidR="00F67EC8" w:rsidRDefault="00F67EC8" w:rsidP="00AB74BE">
      <w:pPr>
        <w:ind w:firstLine="567"/>
        <w:jc w:val="both"/>
      </w:pPr>
      <w:r>
        <w:t>- Qui luật giá trị hoạt động thể hiện ở sự biến đổi lên xuống của giá cả thông qua sự biến đổi của quan hệ cung cầu về hàng hóa trên thị trường. Sự biến đổi giá cả một cách tự phát, tự do là do sự phản ánh hoạt động của qui luật giá trị.</w:t>
      </w:r>
    </w:p>
    <w:p w:rsidR="00F67EC8" w:rsidRDefault="00F67EC8" w:rsidP="00AB74BE">
      <w:pPr>
        <w:ind w:firstLine="567"/>
        <w:jc w:val="both"/>
      </w:pPr>
      <w:r>
        <w:t>- Nếu sức mua đồng tiền không đổi, không kể đến điều tiết của nhà nườc và độc quyền thì xảy ra 3 trường hợp:</w:t>
      </w:r>
    </w:p>
    <w:p w:rsidR="00F67EC8" w:rsidRDefault="00F67EC8" w:rsidP="00F67EC8">
      <w:pPr>
        <w:ind w:firstLine="284"/>
        <w:jc w:val="both"/>
      </w:pPr>
      <w:r>
        <w:tab/>
        <w:t>Khi cung = cầu thì giá cả = giá trị</w:t>
      </w:r>
    </w:p>
    <w:p w:rsidR="00F67EC8" w:rsidRDefault="00F67EC8" w:rsidP="00F67EC8">
      <w:pPr>
        <w:ind w:firstLine="284"/>
        <w:jc w:val="both"/>
      </w:pPr>
      <w:r>
        <w:tab/>
        <w:t>Khi cung &gt; cầu thì giá cả &lt; giá trị</w:t>
      </w:r>
    </w:p>
    <w:p w:rsidR="00F67EC8" w:rsidRDefault="00F67EC8" w:rsidP="00F67EC8">
      <w:pPr>
        <w:ind w:firstLine="284"/>
        <w:jc w:val="both"/>
      </w:pPr>
      <w:r>
        <w:tab/>
        <w:t>Khi cung &lt; cầu thì giá cả &gt; giá trị</w:t>
      </w:r>
    </w:p>
    <w:p w:rsidR="006A3DC1" w:rsidRDefault="006A3DC1" w:rsidP="006A3DC1">
      <w:pPr>
        <w:ind w:firstLine="567"/>
        <w:jc w:val="both"/>
      </w:pPr>
      <w:r>
        <w:t>Ví dụ: minh họa</w:t>
      </w:r>
    </w:p>
    <w:p w:rsidR="00F67EC8" w:rsidRDefault="00F67EC8" w:rsidP="00AB74BE">
      <w:pPr>
        <w:ind w:firstLine="567"/>
        <w:jc w:val="both"/>
      </w:pPr>
      <w:r>
        <w:t>- Sự tách rời của giá cả và giá trị đó là biểu hiện của qui luật giá trị. Còn đối với tổng hàng hóa thì tổng giá cả phải ngang bằng tổng giá trị của hàng hóa.</w:t>
      </w:r>
    </w:p>
    <w:p w:rsidR="00F67EC8" w:rsidRDefault="00F67EC8" w:rsidP="00AB74BE">
      <w:pPr>
        <w:ind w:firstLine="567"/>
        <w:jc w:val="both"/>
      </w:pPr>
      <w:r>
        <w:lastRenderedPageBreak/>
        <w:t>- Qui luật giá trị bắt buộc mọi người SX và trao đổi hàng hóa phải tuân theo mệnh lệnh</w:t>
      </w:r>
      <w:r w:rsidR="00D72354">
        <w:t xml:space="preserve"> của giá cả trên thị trường. Giá cả là tín hiệu báo cho người SX và trao đổi hãy đầu tư những ngành hàng mà nhu cầu SX đang giảm.</w:t>
      </w:r>
    </w:p>
    <w:p w:rsidR="00D72354" w:rsidRDefault="00D72354" w:rsidP="00AB74BE">
      <w:pPr>
        <w:ind w:firstLine="567"/>
        <w:jc w:val="both"/>
      </w:pPr>
      <w:r>
        <w:t>- Chỉ thông qua sự vận động của giá cả trên thị trường thì mới thấy được sự hoạt động của qui luật giá trị, giá cả lên xuống một cách tự phát theo quan hệ cung cầu, đó chính là sản phẩm của cơ chế cạnh tranh.</w:t>
      </w:r>
    </w:p>
    <w:p w:rsidR="00D72354" w:rsidRDefault="00D72354" w:rsidP="00AB74BE">
      <w:pPr>
        <w:spacing w:before="120"/>
        <w:jc w:val="both"/>
      </w:pPr>
      <w:r>
        <w:rPr>
          <w:b/>
        </w:rPr>
        <w:t>4. Phân tích 3 tác động của qui luật giá trị:</w:t>
      </w:r>
    </w:p>
    <w:p w:rsidR="00D72354" w:rsidRDefault="00D72354" w:rsidP="00A27213">
      <w:pPr>
        <w:ind w:firstLine="284"/>
        <w:jc w:val="both"/>
      </w:pPr>
      <w:r>
        <w:t>a. Điều tiết SX và lưu thông hàng hóa</w:t>
      </w:r>
    </w:p>
    <w:p w:rsidR="00D72354" w:rsidRDefault="00D72354" w:rsidP="00D72354">
      <w:pPr>
        <w:ind w:firstLine="284"/>
        <w:jc w:val="both"/>
      </w:pPr>
      <w:r>
        <w:t>* Điều tiết SX tức là điều hòa, phân bổ các yếu tố SX giữa các ngành, lĩnh vực của nền kinh tế.</w:t>
      </w:r>
    </w:p>
    <w:p w:rsidR="00D72354" w:rsidRDefault="00D72354" w:rsidP="00AB74BE">
      <w:pPr>
        <w:ind w:firstLine="567"/>
        <w:jc w:val="both"/>
      </w:pPr>
      <w:r>
        <w:t>- Khi một ngành SX nào đó mà hàng hóa SX không đủ đáp ứng nhu cầu thị trường (cung &lt; cầu), giá cả hàng hóa sẽ lên cao hơn giá trị, hàng hóa bán chạy, lãi cao, thì người SX đổ xô vào ngành ấy. Ngược lại, khi cung ở ngành đó vượt qua cầu, giá cả hàng hóa giảm xuống, hàng hóa không bán chạy và có thể lỗ vốn. Tình hình ấy buộc người SX phải thu hẹp quy mô SX lại hoặc chuyển sang đầu tư vào ngành có giá cả hàng hóa cao.</w:t>
      </w:r>
    </w:p>
    <w:p w:rsidR="00D72354" w:rsidRDefault="00761529" w:rsidP="00AB74BE">
      <w:pPr>
        <w:ind w:firstLine="567"/>
        <w:jc w:val="both"/>
      </w:pPr>
      <w:r>
        <w:t>Ví dụ: minh họa</w:t>
      </w:r>
    </w:p>
    <w:p w:rsidR="00372072" w:rsidRDefault="00372072" w:rsidP="00AB74BE">
      <w:pPr>
        <w:ind w:firstLine="567"/>
        <w:jc w:val="both"/>
      </w:pPr>
      <w:r>
        <w:t>- Điều tiết lưu thông của qui luật giá trị cũng thông qua giá cả trên thị trường. Sự biến động giá cả trên thị trường cũng có tác dụng thu hút luồng hàng từ nơi giá cả thấp đến nơi giá cả cao. Do đó làm cho lưu thông hàng hóa thông suốt.</w:t>
      </w:r>
    </w:p>
    <w:p w:rsidR="00761529" w:rsidRDefault="00761529" w:rsidP="00761529">
      <w:pPr>
        <w:pStyle w:val="ListParagraph"/>
        <w:numPr>
          <w:ilvl w:val="0"/>
          <w:numId w:val="2"/>
        </w:numPr>
        <w:jc w:val="both"/>
      </w:pPr>
      <w:r>
        <w:t>Ví dụ: minh họa</w:t>
      </w:r>
    </w:p>
    <w:p w:rsidR="00372072" w:rsidRDefault="00372072" w:rsidP="00A27213">
      <w:pPr>
        <w:pStyle w:val="ListParagraph"/>
        <w:numPr>
          <w:ilvl w:val="0"/>
          <w:numId w:val="2"/>
        </w:numPr>
        <w:tabs>
          <w:tab w:val="left" w:pos="284"/>
          <w:tab w:val="left" w:pos="567"/>
        </w:tabs>
        <w:ind w:left="0" w:firstLine="284"/>
        <w:jc w:val="both"/>
      </w:pPr>
      <w:r>
        <w:t>Kích thích cải tiến kỹ thuật, hợp lý hóa SX, tăng năng suất lao động, lực lượng SX phát triển nhanh:</w:t>
      </w:r>
    </w:p>
    <w:p w:rsidR="00372072" w:rsidRDefault="00372072" w:rsidP="00AB74BE">
      <w:pPr>
        <w:pStyle w:val="ListParagraph"/>
        <w:ind w:left="0" w:firstLine="567"/>
        <w:jc w:val="both"/>
      </w:pPr>
      <w:r>
        <w:t>Trong nền kinh tế hàng hóa, người nào có hao phí lao động các biệt ít hơn hoặc bằng hao phí lao động cần thiết để SX hàng hóa thì người đó có lợi</w:t>
      </w:r>
      <w:r w:rsidR="00E156A0">
        <w:t>. Còn người có hao phí lao động cá biệt cao hơn hao phí lao động XH cần thiết thì sẽ bị thiệt vì không thể thu được toàn bộ lao động đã hao phí, Chính vì vậy, để tồn tại được trong cạnh tranh thì người SX phải tìm cách giảm hao phí lao động XH cá biệt xuống mức tối thiểu có thể được bằng cách phải luôn tìm cáh cải tiến kỹ thuật, cải tiến tổ chức quản lý, thực hiện tiết kiệm chặt chẽ, tăng năng suất lao động… Do vậy mới đẩy mạnh được lực lượng SX phát triển.</w:t>
      </w:r>
    </w:p>
    <w:p w:rsidR="00761529" w:rsidRDefault="00761529" w:rsidP="00761529">
      <w:pPr>
        <w:pStyle w:val="ListParagraph"/>
        <w:jc w:val="both"/>
      </w:pPr>
      <w:r>
        <w:t>Ví dụ: minh họa</w:t>
      </w:r>
    </w:p>
    <w:p w:rsidR="0084522F" w:rsidRDefault="0084522F" w:rsidP="00A27213">
      <w:pPr>
        <w:pStyle w:val="ListParagraph"/>
        <w:numPr>
          <w:ilvl w:val="0"/>
          <w:numId w:val="2"/>
        </w:numPr>
        <w:tabs>
          <w:tab w:val="left" w:pos="0"/>
          <w:tab w:val="left" w:pos="284"/>
          <w:tab w:val="left" w:pos="567"/>
        </w:tabs>
        <w:ind w:left="0" w:firstLine="284"/>
        <w:jc w:val="both"/>
      </w:pPr>
      <w:r>
        <w:t>Thực hiện sự lựa chọn tự nhiên và phân hóa người Sx thành kẻ giàu người nghèo, làm xuất hiện quan hệ SX TBCN</w:t>
      </w:r>
    </w:p>
    <w:p w:rsidR="0084522F" w:rsidRDefault="0084522F" w:rsidP="00AB74BE">
      <w:pPr>
        <w:pStyle w:val="ListParagraph"/>
        <w:ind w:left="0" w:firstLine="567"/>
        <w:jc w:val="both"/>
      </w:pPr>
      <w:r>
        <w:t>- Quá trình cạnh tranh theo đouổi giá trị tất yếu dẫn đến kết quả là: những người có điều kiện SX thuận lợi, có trình độ, kiến thức cao, trang bị kỹ thuật tốt nên có hao phí lao động cá biệt thấp hơn hao phí lao động XH cần thiết, nhờ đó họ giàu lên nhanh chóng. Họ mua sắm thêm TLSX, mở rộng SX kinh doanh. Ngược lại những người không có điều kiện thuận lợi, làm ăn kém cỏi hoặc gặp rủi ro trong kinh doanh nên bị thua lỗ dẵn tới phá sản trở thành người nghèo.</w:t>
      </w:r>
    </w:p>
    <w:p w:rsidR="00761529" w:rsidRDefault="00761529" w:rsidP="00761529">
      <w:pPr>
        <w:ind w:firstLine="567"/>
        <w:jc w:val="both"/>
      </w:pPr>
      <w:r>
        <w:t>Ví dụ: minh họa</w:t>
      </w:r>
    </w:p>
    <w:p w:rsidR="007C1F3D" w:rsidRDefault="007C1F3D" w:rsidP="00AB74BE">
      <w:pPr>
        <w:pStyle w:val="ListParagraph"/>
        <w:ind w:left="0" w:firstLine="567"/>
        <w:jc w:val="both"/>
      </w:pPr>
      <w:r>
        <w:t>Do đó qui luật giá trị sẽ kích thích những yếu tố tích cực phát triển và đào thải các yếu tố kém. Nó đảm bảo sự bình đẳng của người sản xuất.</w:t>
      </w:r>
    </w:p>
    <w:p w:rsidR="007C1F3D" w:rsidRDefault="007C1F3D" w:rsidP="00AB74BE">
      <w:pPr>
        <w:tabs>
          <w:tab w:val="left" w:pos="0"/>
          <w:tab w:val="left" w:pos="284"/>
        </w:tabs>
        <w:spacing w:before="120"/>
        <w:jc w:val="both"/>
        <w:rPr>
          <w:b/>
        </w:rPr>
      </w:pPr>
      <w:r>
        <w:rPr>
          <w:b/>
        </w:rPr>
        <w:t>5. Ý nghĩa đối với nền kinh tế thị trường nước ta hiện nay:</w:t>
      </w:r>
    </w:p>
    <w:p w:rsidR="007C1F3D" w:rsidRDefault="007C1F3D" w:rsidP="00AB74BE">
      <w:pPr>
        <w:ind w:firstLine="567"/>
        <w:jc w:val="both"/>
      </w:pPr>
      <w:r>
        <w:t xml:space="preserve">Những tác động của qui luật giá trị trong nền kinh tế hàng hóa có ý nghĩa lý luận và thực tiễn hết sức to lớn: một mặt chi phối sự lựa chọn tự nhiên, đào thải các yếu tố kém, kích thích các nhân tố tích cực phát triển; mặt khác, phân hóa XH thành kẻ giàu người </w:t>
      </w:r>
      <w:r>
        <w:lastRenderedPageBreak/>
        <w:t>nghèo, tạo ra sự bất bình đẳng trong XH. Như vậy, qui luật giá trị vừa có tác động tích cực vừa có tác động tiêu cực.</w:t>
      </w:r>
    </w:p>
    <w:p w:rsidR="007C1F3D" w:rsidRDefault="007C1F3D" w:rsidP="00A27213">
      <w:pPr>
        <w:pStyle w:val="ListParagraph"/>
        <w:numPr>
          <w:ilvl w:val="0"/>
          <w:numId w:val="4"/>
        </w:numPr>
        <w:tabs>
          <w:tab w:val="left" w:pos="0"/>
          <w:tab w:val="left" w:pos="284"/>
          <w:tab w:val="left" w:pos="567"/>
        </w:tabs>
        <w:ind w:left="0" w:firstLine="284"/>
        <w:jc w:val="both"/>
      </w:pPr>
      <w:r>
        <w:t>Về điều tiết và SX lưu thông hàng hóa:</w:t>
      </w:r>
    </w:p>
    <w:p w:rsidR="007C1F3D" w:rsidRDefault="007C1F3D" w:rsidP="00761529">
      <w:pPr>
        <w:ind w:firstLine="567"/>
        <w:jc w:val="both"/>
      </w:pPr>
      <w:r>
        <w:t>- Tích cực:</w:t>
      </w:r>
      <w:r w:rsidR="00761529">
        <w:t xml:space="preserve"> Như : </w:t>
      </w:r>
      <w:r>
        <w:t>Bình ổn thị trường</w:t>
      </w:r>
      <w:r w:rsidR="00761529">
        <w:t>, Nhà SX quan tâm đến nhu cầu người tiêu dùng, tìm kiếm thị trường…</w:t>
      </w:r>
    </w:p>
    <w:p w:rsidR="007E54ED" w:rsidRDefault="007E54ED" w:rsidP="00AB74BE">
      <w:pPr>
        <w:pStyle w:val="ListParagraph"/>
        <w:ind w:left="0" w:firstLine="567"/>
        <w:jc w:val="both"/>
      </w:pPr>
      <w:r>
        <w:t>- Tiêu cực:</w:t>
      </w:r>
      <w:r w:rsidR="00761529">
        <w:t xml:space="preserve"> Mất cân bằng cung cầu, có hiện tượng sốt giá…</w:t>
      </w:r>
    </w:p>
    <w:p w:rsidR="007E54ED" w:rsidRDefault="007E54ED" w:rsidP="007E54ED">
      <w:pPr>
        <w:pStyle w:val="ListParagraph"/>
        <w:tabs>
          <w:tab w:val="left" w:pos="0"/>
          <w:tab w:val="left" w:pos="284"/>
        </w:tabs>
        <w:ind w:left="0" w:firstLine="284"/>
        <w:jc w:val="both"/>
      </w:pPr>
      <w:r>
        <w:t xml:space="preserve">* Nhà nước phải: </w:t>
      </w:r>
    </w:p>
    <w:p w:rsidR="007E54ED" w:rsidRDefault="007E54ED" w:rsidP="00AB74BE">
      <w:pPr>
        <w:ind w:firstLine="567"/>
        <w:jc w:val="both"/>
      </w:pPr>
      <w:r>
        <w:t xml:space="preserve">+ </w:t>
      </w:r>
      <w:r w:rsidR="00761529">
        <w:t>Bình ổn giá</w:t>
      </w:r>
    </w:p>
    <w:p w:rsidR="007E54ED" w:rsidRDefault="007E54ED" w:rsidP="00AB74BE">
      <w:pPr>
        <w:pStyle w:val="ListParagraph"/>
        <w:ind w:left="0" w:firstLine="567"/>
        <w:jc w:val="both"/>
      </w:pPr>
      <w:r>
        <w:t>+ Ký kết hiệp định thương mạ</w:t>
      </w:r>
      <w:r w:rsidR="006A3DC1">
        <w:t>i…</w:t>
      </w:r>
    </w:p>
    <w:p w:rsidR="007E54ED" w:rsidRDefault="007E54ED" w:rsidP="00A27213">
      <w:pPr>
        <w:pStyle w:val="ListParagraph"/>
        <w:numPr>
          <w:ilvl w:val="0"/>
          <w:numId w:val="4"/>
        </w:numPr>
        <w:tabs>
          <w:tab w:val="left" w:pos="0"/>
          <w:tab w:val="left" w:pos="284"/>
          <w:tab w:val="left" w:pos="567"/>
        </w:tabs>
        <w:ind w:left="0" w:firstLine="284"/>
        <w:jc w:val="both"/>
      </w:pPr>
      <w:r>
        <w:t>Về kích thích cải tiến kỹ thuật, hợp lý hóa SX, tăng năng suất lao động</w:t>
      </w:r>
    </w:p>
    <w:p w:rsidR="007E54ED" w:rsidRDefault="00A27213" w:rsidP="007E54ED">
      <w:pPr>
        <w:pStyle w:val="ListParagraph"/>
        <w:tabs>
          <w:tab w:val="left" w:pos="0"/>
          <w:tab w:val="left" w:pos="284"/>
          <w:tab w:val="left" w:pos="567"/>
        </w:tabs>
        <w:ind w:left="0" w:firstLine="284"/>
        <w:jc w:val="both"/>
      </w:pPr>
      <w:r>
        <w:tab/>
      </w:r>
      <w:r w:rsidR="007E54ED">
        <w:t>- Tích cực:</w:t>
      </w:r>
    </w:p>
    <w:p w:rsidR="007E54ED" w:rsidRDefault="00A27213" w:rsidP="007E54ED">
      <w:pPr>
        <w:pStyle w:val="ListParagraph"/>
        <w:tabs>
          <w:tab w:val="left" w:pos="0"/>
          <w:tab w:val="left" w:pos="284"/>
          <w:tab w:val="left" w:pos="567"/>
        </w:tabs>
        <w:ind w:left="0" w:firstLine="284"/>
        <w:jc w:val="both"/>
      </w:pPr>
      <w:r>
        <w:tab/>
      </w:r>
      <w:r w:rsidR="007E54ED">
        <w:t xml:space="preserve">+ </w:t>
      </w:r>
      <w:r w:rsidR="006A3DC1">
        <w:t>Cải tiến KHKT, nâng cao trình độ tay nghề cho công nhân…</w:t>
      </w:r>
    </w:p>
    <w:p w:rsidR="007E54ED" w:rsidRDefault="00A27213" w:rsidP="007E54ED">
      <w:pPr>
        <w:pStyle w:val="ListParagraph"/>
        <w:tabs>
          <w:tab w:val="left" w:pos="0"/>
          <w:tab w:val="left" w:pos="284"/>
          <w:tab w:val="left" w:pos="567"/>
        </w:tabs>
        <w:ind w:left="0" w:firstLine="284"/>
        <w:jc w:val="both"/>
      </w:pPr>
      <w:r>
        <w:tab/>
      </w:r>
      <w:r w:rsidR="007E54ED">
        <w:t>- Tiêu cực:</w:t>
      </w:r>
      <w:r w:rsidR="006A3DC1">
        <w:t xml:space="preserve"> Về vốn, về tư liệu SX</w:t>
      </w:r>
    </w:p>
    <w:p w:rsidR="00382428" w:rsidRDefault="00382428" w:rsidP="007E54ED">
      <w:pPr>
        <w:pStyle w:val="ListParagraph"/>
        <w:tabs>
          <w:tab w:val="left" w:pos="0"/>
          <w:tab w:val="left" w:pos="284"/>
          <w:tab w:val="left" w:pos="567"/>
        </w:tabs>
        <w:ind w:left="0" w:firstLine="284"/>
        <w:jc w:val="both"/>
      </w:pPr>
      <w:r>
        <w:t>* Nhà nước phải:</w:t>
      </w:r>
    </w:p>
    <w:p w:rsidR="00382428" w:rsidRDefault="00A27213" w:rsidP="007E54ED">
      <w:pPr>
        <w:pStyle w:val="ListParagraph"/>
        <w:tabs>
          <w:tab w:val="left" w:pos="0"/>
          <w:tab w:val="left" w:pos="284"/>
          <w:tab w:val="left" w:pos="567"/>
        </w:tabs>
        <w:ind w:left="0" w:firstLine="284"/>
        <w:jc w:val="both"/>
      </w:pPr>
      <w:r>
        <w:tab/>
      </w:r>
      <w:r w:rsidR="00382428">
        <w:t xml:space="preserve">+ </w:t>
      </w:r>
      <w:r w:rsidR="006A3DC1">
        <w:t>Đ</w:t>
      </w:r>
      <w:r w:rsidR="00382428">
        <w:t>ẩy mạnh CNH – HĐH để phát triển LLSX</w:t>
      </w:r>
      <w:r w:rsidR="006A3DC1">
        <w:t>…</w:t>
      </w:r>
    </w:p>
    <w:p w:rsidR="00382428" w:rsidRDefault="00A27213" w:rsidP="007E54ED">
      <w:pPr>
        <w:pStyle w:val="ListParagraph"/>
        <w:tabs>
          <w:tab w:val="left" w:pos="0"/>
          <w:tab w:val="left" w:pos="284"/>
          <w:tab w:val="left" w:pos="567"/>
        </w:tabs>
        <w:ind w:left="0" w:firstLine="284"/>
        <w:jc w:val="both"/>
      </w:pPr>
      <w:r>
        <w:tab/>
      </w:r>
      <w:r w:rsidR="00382428">
        <w:t xml:space="preserve">+ Đề ra các chính sách về </w:t>
      </w:r>
      <w:r w:rsidR="006A3DC1">
        <w:t>kinh tế phù hợp…</w:t>
      </w:r>
    </w:p>
    <w:p w:rsidR="00382428" w:rsidRDefault="00382428" w:rsidP="00A27213">
      <w:pPr>
        <w:pStyle w:val="ListParagraph"/>
        <w:numPr>
          <w:ilvl w:val="0"/>
          <w:numId w:val="4"/>
        </w:numPr>
        <w:tabs>
          <w:tab w:val="left" w:pos="0"/>
          <w:tab w:val="left" w:pos="284"/>
          <w:tab w:val="left" w:pos="567"/>
        </w:tabs>
        <w:ind w:left="0" w:firstLine="284"/>
        <w:jc w:val="both"/>
      </w:pPr>
      <w:r>
        <w:t>Về sự phân hóa giàu nghèo:</w:t>
      </w:r>
    </w:p>
    <w:p w:rsidR="00382428" w:rsidRDefault="00A27213" w:rsidP="00382428">
      <w:pPr>
        <w:pStyle w:val="ListParagraph"/>
        <w:tabs>
          <w:tab w:val="left" w:pos="0"/>
          <w:tab w:val="left" w:pos="284"/>
          <w:tab w:val="left" w:pos="567"/>
        </w:tabs>
        <w:ind w:left="0" w:firstLine="284"/>
        <w:jc w:val="both"/>
      </w:pPr>
      <w:r>
        <w:tab/>
      </w:r>
      <w:r w:rsidR="00382428">
        <w:t>- Tích cực:</w:t>
      </w:r>
    </w:p>
    <w:p w:rsidR="00382428" w:rsidRDefault="00A27213" w:rsidP="00382428">
      <w:pPr>
        <w:pStyle w:val="ListParagraph"/>
        <w:tabs>
          <w:tab w:val="left" w:pos="0"/>
          <w:tab w:val="left" w:pos="284"/>
          <w:tab w:val="left" w:pos="567"/>
        </w:tabs>
        <w:ind w:left="0" w:firstLine="284"/>
        <w:jc w:val="both"/>
      </w:pPr>
      <w:r>
        <w:tab/>
      </w:r>
      <w:r w:rsidR="00382428">
        <w:t xml:space="preserve">+ </w:t>
      </w:r>
      <w:r w:rsidR="006A3DC1">
        <w:t>Loại bỏ nền kinh tế yếu kém…</w:t>
      </w:r>
    </w:p>
    <w:p w:rsidR="006A3DC1" w:rsidRDefault="00A27213" w:rsidP="00382428">
      <w:pPr>
        <w:pStyle w:val="ListParagraph"/>
        <w:tabs>
          <w:tab w:val="left" w:pos="0"/>
          <w:tab w:val="left" w:pos="284"/>
          <w:tab w:val="left" w:pos="567"/>
        </w:tabs>
        <w:ind w:left="0" w:firstLine="284"/>
        <w:jc w:val="both"/>
      </w:pPr>
      <w:r>
        <w:tab/>
      </w:r>
      <w:r w:rsidR="00382428">
        <w:t>+ Tạo động lực phát triển kinh tế</w:t>
      </w:r>
      <w:r w:rsidR="006A3DC1">
        <w:t>…</w:t>
      </w:r>
    </w:p>
    <w:p w:rsidR="00382428" w:rsidRDefault="00A27213" w:rsidP="00382428">
      <w:pPr>
        <w:pStyle w:val="ListParagraph"/>
        <w:tabs>
          <w:tab w:val="left" w:pos="0"/>
          <w:tab w:val="left" w:pos="284"/>
          <w:tab w:val="left" w:pos="567"/>
        </w:tabs>
        <w:ind w:left="0" w:firstLine="284"/>
        <w:jc w:val="both"/>
      </w:pPr>
      <w:r>
        <w:tab/>
      </w:r>
      <w:r w:rsidR="00382428">
        <w:t>- Tiêu cực:</w:t>
      </w:r>
    </w:p>
    <w:p w:rsidR="006A3DC1" w:rsidRDefault="00A27213" w:rsidP="00382428">
      <w:pPr>
        <w:pStyle w:val="ListParagraph"/>
        <w:tabs>
          <w:tab w:val="left" w:pos="0"/>
          <w:tab w:val="left" w:pos="284"/>
          <w:tab w:val="left" w:pos="567"/>
        </w:tabs>
        <w:ind w:left="0" w:firstLine="284"/>
        <w:jc w:val="both"/>
      </w:pPr>
      <w:r>
        <w:tab/>
      </w:r>
      <w:r w:rsidR="00382428">
        <w:t>+ Trong cạnh tranh</w:t>
      </w:r>
    </w:p>
    <w:p w:rsidR="00DA10BA" w:rsidRDefault="00A27213" w:rsidP="00382428">
      <w:pPr>
        <w:pStyle w:val="ListParagraph"/>
        <w:tabs>
          <w:tab w:val="left" w:pos="0"/>
          <w:tab w:val="left" w:pos="284"/>
          <w:tab w:val="left" w:pos="567"/>
        </w:tabs>
        <w:ind w:left="0" w:firstLine="284"/>
        <w:jc w:val="both"/>
      </w:pPr>
      <w:r>
        <w:tab/>
      </w:r>
      <w:r w:rsidR="00DA10BA">
        <w:t xml:space="preserve">+ Dễ gây tình trạng phá sản, thất nghiệp </w:t>
      </w:r>
      <w:r w:rsidR="006A3DC1">
        <w:t>…</w:t>
      </w:r>
    </w:p>
    <w:p w:rsidR="00DA10BA" w:rsidRDefault="00DA10BA" w:rsidP="00382428">
      <w:pPr>
        <w:pStyle w:val="ListParagraph"/>
        <w:tabs>
          <w:tab w:val="left" w:pos="0"/>
          <w:tab w:val="left" w:pos="284"/>
          <w:tab w:val="left" w:pos="567"/>
        </w:tabs>
        <w:ind w:left="0" w:firstLine="284"/>
        <w:jc w:val="both"/>
      </w:pPr>
      <w:r>
        <w:t>* Nhà nước phải:</w:t>
      </w:r>
    </w:p>
    <w:p w:rsidR="006A3DC1" w:rsidRDefault="00A27213" w:rsidP="00382428">
      <w:pPr>
        <w:pStyle w:val="ListParagraph"/>
        <w:tabs>
          <w:tab w:val="left" w:pos="0"/>
          <w:tab w:val="left" w:pos="284"/>
          <w:tab w:val="left" w:pos="567"/>
        </w:tabs>
        <w:ind w:left="0" w:firstLine="284"/>
        <w:jc w:val="both"/>
      </w:pPr>
      <w:r>
        <w:tab/>
      </w:r>
      <w:r w:rsidR="00DA10BA">
        <w:t>+ Thực hiện tố</w:t>
      </w:r>
      <w:r w:rsidR="006A3DC1">
        <w:t>t chính sách an sinh XH…</w:t>
      </w:r>
    </w:p>
    <w:p w:rsidR="00DA10BA" w:rsidRDefault="006A3DC1" w:rsidP="00382428">
      <w:pPr>
        <w:pStyle w:val="ListParagraph"/>
        <w:tabs>
          <w:tab w:val="left" w:pos="0"/>
          <w:tab w:val="left" w:pos="284"/>
          <w:tab w:val="left" w:pos="567"/>
        </w:tabs>
        <w:ind w:left="0" w:firstLine="284"/>
        <w:jc w:val="both"/>
      </w:pPr>
      <w:r>
        <w:tab/>
      </w:r>
      <w:r w:rsidR="00DA10BA">
        <w:t xml:space="preserve">+ Thực hiện chính sách </w:t>
      </w:r>
      <w:r>
        <w:t>XH…</w:t>
      </w:r>
    </w:p>
    <w:p w:rsidR="00DA10BA" w:rsidRDefault="00A27213" w:rsidP="00382428">
      <w:pPr>
        <w:pStyle w:val="ListParagraph"/>
        <w:tabs>
          <w:tab w:val="left" w:pos="0"/>
          <w:tab w:val="left" w:pos="284"/>
          <w:tab w:val="left" w:pos="567"/>
        </w:tabs>
        <w:ind w:left="0" w:firstLine="284"/>
        <w:jc w:val="both"/>
      </w:pPr>
      <w:r>
        <w:tab/>
      </w:r>
      <w:r w:rsidR="00DA10BA">
        <w:t>+ Thực hiện chính sách đãi ngộ đặc biệ</w:t>
      </w:r>
      <w:r w:rsidR="006A3DC1">
        <w:t>t…</w:t>
      </w:r>
      <w:r w:rsidR="00DA10BA">
        <w:t xml:space="preserve"> </w:t>
      </w:r>
    </w:p>
    <w:p w:rsidR="00E91A2C" w:rsidRDefault="00E91A2C" w:rsidP="00E91A2C">
      <w:pPr>
        <w:pStyle w:val="ListParagraph"/>
        <w:tabs>
          <w:tab w:val="left" w:pos="0"/>
          <w:tab w:val="left" w:pos="284"/>
          <w:tab w:val="left" w:pos="567"/>
        </w:tabs>
        <w:ind w:left="0"/>
        <w:jc w:val="both"/>
      </w:pPr>
    </w:p>
    <w:p w:rsidR="00E91A2C" w:rsidRDefault="00E91A2C" w:rsidP="00E91A2C">
      <w:pPr>
        <w:pStyle w:val="ListParagraph"/>
        <w:tabs>
          <w:tab w:val="left" w:pos="0"/>
          <w:tab w:val="left" w:pos="284"/>
          <w:tab w:val="left" w:pos="567"/>
        </w:tabs>
        <w:ind w:left="0"/>
        <w:jc w:val="both"/>
        <w:rPr>
          <w:b/>
        </w:rPr>
      </w:pPr>
      <w:r>
        <w:rPr>
          <w:b/>
        </w:rPr>
        <w:t>Câu 3: Mâu thuẫn công thức chung của tư bản và lý luận hàng hóa sức lao động</w:t>
      </w:r>
    </w:p>
    <w:p w:rsidR="003A3E2E" w:rsidRDefault="003A3E2E" w:rsidP="00AB74BE">
      <w:pPr>
        <w:pStyle w:val="Default"/>
        <w:spacing w:before="120"/>
        <w:jc w:val="both"/>
        <w:rPr>
          <w:sz w:val="26"/>
          <w:szCs w:val="26"/>
        </w:rPr>
      </w:pPr>
      <w:r>
        <w:rPr>
          <w:b/>
          <w:bCs/>
          <w:sz w:val="26"/>
          <w:szCs w:val="26"/>
        </w:rPr>
        <w:t>1. Sự chuyển hoá của tiền thành t</w:t>
      </w:r>
      <w:r w:rsidR="0060731E">
        <w:rPr>
          <w:b/>
          <w:bCs/>
          <w:sz w:val="26"/>
          <w:szCs w:val="26"/>
        </w:rPr>
        <w:t>ư</w:t>
      </w:r>
      <w:r>
        <w:rPr>
          <w:b/>
          <w:bCs/>
          <w:sz w:val="26"/>
          <w:szCs w:val="26"/>
        </w:rPr>
        <w:t xml:space="preserve"> bản </w:t>
      </w:r>
    </w:p>
    <w:p w:rsidR="003A3E2E" w:rsidRDefault="003A3E2E" w:rsidP="00AB74BE">
      <w:pPr>
        <w:pStyle w:val="Default"/>
        <w:spacing w:before="120"/>
        <w:jc w:val="both"/>
        <w:rPr>
          <w:sz w:val="26"/>
          <w:szCs w:val="26"/>
        </w:rPr>
      </w:pPr>
      <w:r>
        <w:rPr>
          <w:b/>
          <w:bCs/>
          <w:i/>
          <w:iCs/>
          <w:sz w:val="26"/>
          <w:szCs w:val="26"/>
        </w:rPr>
        <w:t xml:space="preserve">1.1. Điều kiện ra đời quan hệ kinh tế tư bản chủ nghĩa </w:t>
      </w:r>
    </w:p>
    <w:p w:rsidR="003A3E2E" w:rsidRDefault="003A3E2E" w:rsidP="00A27213">
      <w:pPr>
        <w:pStyle w:val="Default"/>
        <w:ind w:firstLine="567"/>
        <w:jc w:val="both"/>
        <w:rPr>
          <w:sz w:val="26"/>
          <w:szCs w:val="26"/>
        </w:rPr>
      </w:pPr>
      <w:r>
        <w:rPr>
          <w:sz w:val="26"/>
          <w:szCs w:val="26"/>
        </w:rPr>
        <w:t xml:space="preserve">- Tập trung được một số tiền lớn vào tay một số ít người để trở thành nhà tư bản. </w:t>
      </w:r>
    </w:p>
    <w:p w:rsidR="003A3E2E" w:rsidRDefault="003A3E2E" w:rsidP="00A27213">
      <w:pPr>
        <w:pStyle w:val="Default"/>
        <w:ind w:firstLine="567"/>
        <w:jc w:val="both"/>
        <w:rPr>
          <w:sz w:val="26"/>
          <w:szCs w:val="26"/>
        </w:rPr>
      </w:pPr>
      <w:r>
        <w:rPr>
          <w:sz w:val="26"/>
          <w:szCs w:val="26"/>
        </w:rPr>
        <w:t>- Người lao động được tự do về thân thể và mất hết tư liệu sản xuất chủ yế</w:t>
      </w:r>
      <w:r w:rsidR="0060731E">
        <w:rPr>
          <w:sz w:val="26"/>
          <w:szCs w:val="26"/>
        </w:rPr>
        <w:t>u.</w:t>
      </w:r>
    </w:p>
    <w:p w:rsidR="0060731E" w:rsidRPr="0060731E" w:rsidRDefault="0060731E" w:rsidP="00AB74BE">
      <w:pPr>
        <w:pStyle w:val="Default"/>
        <w:spacing w:before="120"/>
        <w:jc w:val="both"/>
        <w:rPr>
          <w:b/>
          <w:i/>
          <w:sz w:val="26"/>
          <w:szCs w:val="26"/>
        </w:rPr>
      </w:pPr>
      <w:r w:rsidRPr="0060731E">
        <w:rPr>
          <w:b/>
          <w:i/>
          <w:sz w:val="26"/>
          <w:szCs w:val="26"/>
        </w:rPr>
        <w:t>1.2 Công thức chung của tư bản</w:t>
      </w:r>
    </w:p>
    <w:p w:rsidR="007E54ED" w:rsidRPr="0060731E" w:rsidRDefault="0060731E" w:rsidP="0060731E">
      <w:pPr>
        <w:tabs>
          <w:tab w:val="left" w:pos="0"/>
          <w:tab w:val="left" w:pos="284"/>
          <w:tab w:val="left" w:pos="567"/>
        </w:tabs>
        <w:jc w:val="both"/>
        <w:rPr>
          <w:vertAlign w:val="superscript"/>
        </w:rPr>
      </w:pPr>
      <w:r>
        <w:tab/>
      </w:r>
      <w:r>
        <w:tab/>
      </w:r>
      <w:r w:rsidR="001169D5">
        <w:tab/>
      </w:r>
      <w:r w:rsidR="001169D5">
        <w:tab/>
      </w:r>
      <w:r w:rsidR="001169D5">
        <w:tab/>
      </w:r>
      <w:r w:rsidR="001169D5">
        <w:tab/>
      </w:r>
      <w:r w:rsidR="001169D5">
        <w:tab/>
      </w:r>
      <w:r w:rsidR="001169D5">
        <w:tab/>
      </w:r>
      <w:r>
        <w:t>T-H-T</w:t>
      </w:r>
      <w:r>
        <w:rPr>
          <w:vertAlign w:val="superscript"/>
        </w:rPr>
        <w:t>’</w:t>
      </w:r>
    </w:p>
    <w:p w:rsidR="0060731E" w:rsidRDefault="0060731E" w:rsidP="0060731E">
      <w:pPr>
        <w:pStyle w:val="Default"/>
        <w:jc w:val="both"/>
      </w:pPr>
    </w:p>
    <w:p w:rsidR="0060731E" w:rsidRDefault="0060731E" w:rsidP="00A27213">
      <w:pPr>
        <w:pStyle w:val="Default"/>
        <w:ind w:firstLine="567"/>
        <w:jc w:val="both"/>
        <w:rPr>
          <w:sz w:val="26"/>
          <w:szCs w:val="26"/>
        </w:rPr>
      </w:pPr>
      <w:r>
        <w:t xml:space="preserve"> </w:t>
      </w:r>
      <w:r>
        <w:rPr>
          <w:sz w:val="26"/>
          <w:szCs w:val="26"/>
        </w:rPr>
        <w:t xml:space="preserve">Công thức trên được gọi là công thức chung của tư bản vì mọi tư bản, dù là tư bản công nghiệp, thương nghiệp, cho vay,… đều vận động theo công thức đó. </w:t>
      </w:r>
    </w:p>
    <w:p w:rsidR="0060731E" w:rsidRDefault="0060731E" w:rsidP="00A27213">
      <w:pPr>
        <w:pStyle w:val="Default"/>
        <w:ind w:firstLine="567"/>
        <w:jc w:val="both"/>
        <w:rPr>
          <w:sz w:val="26"/>
          <w:szCs w:val="26"/>
        </w:rPr>
      </w:pPr>
      <w:r>
        <w:rPr>
          <w:sz w:val="26"/>
          <w:szCs w:val="26"/>
        </w:rPr>
        <w:t xml:space="preserve">Tiền chỉ trở thành tư bản khi tiền vận động theo công thức trên. Trong đó, T’ = T + Δt, Δt là số tăng têm so với giá trị (T) ứng ra ban đầu, Mác gọi đó là giá trị thặng dư, ký hiệu là (m). </w:t>
      </w:r>
    </w:p>
    <w:p w:rsidR="007E54ED" w:rsidRDefault="0060731E" w:rsidP="00A27213">
      <w:pPr>
        <w:pStyle w:val="ListParagraph"/>
        <w:tabs>
          <w:tab w:val="left" w:pos="0"/>
          <w:tab w:val="left" w:pos="284"/>
        </w:tabs>
        <w:ind w:left="0" w:firstLine="567"/>
        <w:jc w:val="both"/>
        <w:rPr>
          <w:szCs w:val="26"/>
        </w:rPr>
      </w:pPr>
      <w:r>
        <w:rPr>
          <w:szCs w:val="26"/>
        </w:rPr>
        <w:t>- So sánh công thức lưu thông hàng hoá giản đơn (H - T - H) với công thức chung của tư bản.</w:t>
      </w:r>
    </w:p>
    <w:p w:rsidR="0060731E" w:rsidRDefault="0060731E" w:rsidP="0060731E">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2660"/>
        <w:gridCol w:w="3402"/>
        <w:gridCol w:w="3402"/>
      </w:tblGrid>
      <w:tr w:rsidR="0060731E" w:rsidTr="0060731E">
        <w:trPr>
          <w:trHeight w:val="115"/>
        </w:trPr>
        <w:tc>
          <w:tcPr>
            <w:tcW w:w="2660" w:type="dxa"/>
          </w:tcPr>
          <w:p w:rsidR="0060731E" w:rsidRDefault="0060731E">
            <w:pPr>
              <w:pStyle w:val="Default"/>
              <w:rPr>
                <w:sz w:val="26"/>
                <w:szCs w:val="26"/>
              </w:rPr>
            </w:pPr>
            <w:r>
              <w:t xml:space="preserve"> </w:t>
            </w:r>
            <w:r>
              <w:rPr>
                <w:b/>
                <w:bCs/>
                <w:sz w:val="26"/>
                <w:szCs w:val="26"/>
              </w:rPr>
              <w:t xml:space="preserve">So sánh </w:t>
            </w:r>
          </w:p>
        </w:tc>
        <w:tc>
          <w:tcPr>
            <w:tcW w:w="3402" w:type="dxa"/>
          </w:tcPr>
          <w:p w:rsidR="0060731E" w:rsidRDefault="0060731E">
            <w:pPr>
              <w:pStyle w:val="Default"/>
              <w:rPr>
                <w:sz w:val="26"/>
                <w:szCs w:val="26"/>
              </w:rPr>
            </w:pPr>
            <w:r>
              <w:rPr>
                <w:b/>
                <w:bCs/>
                <w:sz w:val="26"/>
                <w:szCs w:val="26"/>
              </w:rPr>
              <w:t xml:space="preserve">H - T - H </w:t>
            </w:r>
          </w:p>
        </w:tc>
        <w:tc>
          <w:tcPr>
            <w:tcW w:w="3402" w:type="dxa"/>
          </w:tcPr>
          <w:p w:rsidR="0060731E" w:rsidRDefault="0060731E">
            <w:pPr>
              <w:pStyle w:val="Default"/>
              <w:rPr>
                <w:sz w:val="26"/>
                <w:szCs w:val="26"/>
              </w:rPr>
            </w:pPr>
            <w:r>
              <w:rPr>
                <w:b/>
                <w:bCs/>
                <w:sz w:val="26"/>
                <w:szCs w:val="26"/>
              </w:rPr>
              <w:t xml:space="preserve">T - H - T’ </w:t>
            </w:r>
          </w:p>
        </w:tc>
      </w:tr>
      <w:tr w:rsidR="0060731E" w:rsidTr="0060731E">
        <w:trPr>
          <w:trHeight w:val="791"/>
        </w:trPr>
        <w:tc>
          <w:tcPr>
            <w:tcW w:w="2660" w:type="dxa"/>
          </w:tcPr>
          <w:p w:rsidR="0060731E" w:rsidRDefault="0060731E">
            <w:pPr>
              <w:pStyle w:val="Default"/>
              <w:rPr>
                <w:sz w:val="26"/>
                <w:szCs w:val="26"/>
              </w:rPr>
            </w:pPr>
            <w:r>
              <w:rPr>
                <w:sz w:val="26"/>
                <w:szCs w:val="26"/>
              </w:rPr>
              <w:t xml:space="preserve">Giống nhau </w:t>
            </w:r>
          </w:p>
        </w:tc>
        <w:tc>
          <w:tcPr>
            <w:tcW w:w="6804" w:type="dxa"/>
            <w:gridSpan w:val="2"/>
          </w:tcPr>
          <w:p w:rsidR="0060731E" w:rsidRDefault="0060731E" w:rsidP="001169D5">
            <w:pPr>
              <w:pStyle w:val="Default"/>
              <w:jc w:val="both"/>
              <w:rPr>
                <w:sz w:val="26"/>
                <w:szCs w:val="26"/>
              </w:rPr>
            </w:pPr>
            <w:r>
              <w:rPr>
                <w:sz w:val="26"/>
                <w:szCs w:val="26"/>
              </w:rPr>
              <w:t xml:space="preserve">Đều phản ánh sự vận động của kinh tế hàng hoá; </w:t>
            </w:r>
          </w:p>
          <w:p w:rsidR="0060731E" w:rsidRDefault="0060731E" w:rsidP="001169D5">
            <w:pPr>
              <w:pStyle w:val="Default"/>
              <w:jc w:val="both"/>
              <w:rPr>
                <w:sz w:val="26"/>
                <w:szCs w:val="26"/>
              </w:rPr>
            </w:pPr>
            <w:r>
              <w:rPr>
                <w:sz w:val="26"/>
                <w:szCs w:val="26"/>
              </w:rPr>
              <w:t xml:space="preserve">Đều gồm các yếu tố tiền (T) và hàng (H); </w:t>
            </w:r>
          </w:p>
          <w:p w:rsidR="0060731E" w:rsidRDefault="0060731E" w:rsidP="001169D5">
            <w:pPr>
              <w:pStyle w:val="Default"/>
              <w:jc w:val="both"/>
              <w:rPr>
                <w:sz w:val="26"/>
                <w:szCs w:val="26"/>
              </w:rPr>
            </w:pPr>
            <w:r>
              <w:rPr>
                <w:sz w:val="26"/>
                <w:szCs w:val="26"/>
              </w:rPr>
              <w:lastRenderedPageBreak/>
              <w:t xml:space="preserve">Đều có hành vi mua và bán; </w:t>
            </w:r>
          </w:p>
          <w:p w:rsidR="0060731E" w:rsidRDefault="0060731E" w:rsidP="001169D5">
            <w:pPr>
              <w:pStyle w:val="Default"/>
              <w:jc w:val="both"/>
              <w:rPr>
                <w:sz w:val="26"/>
                <w:szCs w:val="26"/>
              </w:rPr>
            </w:pPr>
            <w:r>
              <w:rPr>
                <w:sz w:val="26"/>
                <w:szCs w:val="26"/>
              </w:rPr>
              <w:t xml:space="preserve">Đều ẩn chứa quan hệ giữa người mua và người bán. </w:t>
            </w:r>
          </w:p>
        </w:tc>
      </w:tr>
      <w:tr w:rsidR="0060731E" w:rsidTr="0060731E">
        <w:trPr>
          <w:trHeight w:val="566"/>
        </w:trPr>
        <w:tc>
          <w:tcPr>
            <w:tcW w:w="2660" w:type="dxa"/>
          </w:tcPr>
          <w:p w:rsidR="0060731E" w:rsidRDefault="0060731E">
            <w:pPr>
              <w:pStyle w:val="Default"/>
              <w:rPr>
                <w:sz w:val="26"/>
                <w:szCs w:val="26"/>
              </w:rPr>
            </w:pPr>
            <w:r>
              <w:lastRenderedPageBreak/>
              <w:t xml:space="preserve"> </w:t>
            </w:r>
            <w:r>
              <w:rPr>
                <w:sz w:val="26"/>
                <w:szCs w:val="26"/>
              </w:rPr>
              <w:t xml:space="preserve">Khác nhau </w:t>
            </w:r>
          </w:p>
          <w:p w:rsidR="0060731E" w:rsidRDefault="0060731E">
            <w:pPr>
              <w:pStyle w:val="Default"/>
              <w:rPr>
                <w:sz w:val="26"/>
                <w:szCs w:val="26"/>
              </w:rPr>
            </w:pPr>
          </w:p>
          <w:p w:rsidR="0060731E" w:rsidRDefault="0060731E">
            <w:pPr>
              <w:pStyle w:val="Default"/>
              <w:rPr>
                <w:sz w:val="26"/>
                <w:szCs w:val="26"/>
              </w:rPr>
            </w:pPr>
          </w:p>
          <w:p w:rsidR="0060731E" w:rsidRDefault="0060731E">
            <w:pPr>
              <w:pStyle w:val="Default"/>
              <w:rPr>
                <w:sz w:val="26"/>
                <w:szCs w:val="26"/>
              </w:rPr>
            </w:pPr>
          </w:p>
        </w:tc>
        <w:tc>
          <w:tcPr>
            <w:tcW w:w="3402" w:type="dxa"/>
          </w:tcPr>
          <w:p w:rsidR="0060731E" w:rsidRDefault="0060731E" w:rsidP="001169D5">
            <w:pPr>
              <w:pStyle w:val="Default"/>
              <w:jc w:val="both"/>
              <w:rPr>
                <w:sz w:val="26"/>
                <w:szCs w:val="26"/>
              </w:rPr>
            </w:pPr>
            <w:r>
              <w:rPr>
                <w:sz w:val="26"/>
                <w:szCs w:val="26"/>
              </w:rPr>
              <w:t xml:space="preserve">- Điểm mở đầu và kết thúc là H, T làm nhiệm vụ trung gian; </w:t>
            </w:r>
          </w:p>
          <w:p w:rsidR="0060731E" w:rsidRDefault="0060731E" w:rsidP="001169D5">
            <w:pPr>
              <w:pStyle w:val="Default"/>
              <w:jc w:val="both"/>
              <w:rPr>
                <w:sz w:val="26"/>
                <w:szCs w:val="26"/>
              </w:rPr>
            </w:pPr>
            <w:r>
              <w:rPr>
                <w:sz w:val="26"/>
                <w:szCs w:val="26"/>
              </w:rPr>
              <w:t xml:space="preserve">- Hành động bán diễn ra trước, </w:t>
            </w:r>
          </w:p>
          <w:p w:rsidR="001169D5" w:rsidRDefault="001169D5" w:rsidP="001169D5">
            <w:pPr>
              <w:pStyle w:val="Default"/>
              <w:jc w:val="both"/>
              <w:rPr>
                <w:sz w:val="26"/>
                <w:szCs w:val="26"/>
              </w:rPr>
            </w:pPr>
          </w:p>
        </w:tc>
        <w:tc>
          <w:tcPr>
            <w:tcW w:w="3402" w:type="dxa"/>
          </w:tcPr>
          <w:p w:rsidR="0060731E" w:rsidRDefault="0060731E" w:rsidP="001169D5">
            <w:pPr>
              <w:pStyle w:val="Default"/>
              <w:jc w:val="both"/>
              <w:rPr>
                <w:sz w:val="26"/>
                <w:szCs w:val="26"/>
              </w:rPr>
            </w:pPr>
            <w:r>
              <w:rPr>
                <w:sz w:val="26"/>
                <w:szCs w:val="26"/>
              </w:rPr>
              <w:t xml:space="preserve">- Điểm mở đầu và kết thúc là T, H làm nhiệm vụ trung gian; </w:t>
            </w:r>
          </w:p>
          <w:p w:rsidR="001169D5" w:rsidRDefault="0060731E" w:rsidP="001169D5">
            <w:pPr>
              <w:pStyle w:val="Default"/>
              <w:jc w:val="both"/>
              <w:rPr>
                <w:sz w:val="26"/>
                <w:szCs w:val="26"/>
              </w:rPr>
            </w:pPr>
            <w:r>
              <w:rPr>
                <w:sz w:val="26"/>
                <w:szCs w:val="26"/>
              </w:rPr>
              <w:t xml:space="preserve">- Hành động mua diễn ra trước, </w:t>
            </w:r>
            <w:r w:rsidR="001169D5">
              <w:rPr>
                <w:sz w:val="26"/>
                <w:szCs w:val="26"/>
              </w:rPr>
              <w:t xml:space="preserve">sau đến hành động bán; </w:t>
            </w:r>
          </w:p>
          <w:p w:rsidR="0060731E" w:rsidRDefault="0060731E" w:rsidP="001169D5">
            <w:pPr>
              <w:pStyle w:val="Default"/>
              <w:jc w:val="both"/>
              <w:rPr>
                <w:sz w:val="26"/>
                <w:szCs w:val="26"/>
              </w:rPr>
            </w:pPr>
          </w:p>
        </w:tc>
      </w:tr>
      <w:tr w:rsidR="0060731E" w:rsidTr="0060731E">
        <w:trPr>
          <w:gridBefore w:val="1"/>
          <w:wBefore w:w="2660" w:type="dxa"/>
          <w:trHeight w:val="1238"/>
        </w:trPr>
        <w:tc>
          <w:tcPr>
            <w:tcW w:w="3402" w:type="dxa"/>
          </w:tcPr>
          <w:p w:rsidR="0060731E" w:rsidRDefault="0060731E" w:rsidP="001169D5">
            <w:pPr>
              <w:pStyle w:val="Default"/>
              <w:jc w:val="both"/>
              <w:rPr>
                <w:sz w:val="26"/>
                <w:szCs w:val="26"/>
              </w:rPr>
            </w:pPr>
            <w:r>
              <w:rPr>
                <w:sz w:val="26"/>
                <w:szCs w:val="26"/>
              </w:rPr>
              <w:t xml:space="preserve">- Mục đích của lưu thông là giá trị sử dụng; </w:t>
            </w:r>
          </w:p>
          <w:p w:rsidR="0060731E" w:rsidRDefault="0060731E" w:rsidP="001169D5">
            <w:pPr>
              <w:pStyle w:val="Default"/>
              <w:jc w:val="both"/>
              <w:rPr>
                <w:sz w:val="26"/>
                <w:szCs w:val="26"/>
              </w:rPr>
            </w:pPr>
            <w:r>
              <w:rPr>
                <w:sz w:val="26"/>
                <w:szCs w:val="26"/>
              </w:rPr>
              <w:t xml:space="preserve">- Sự vận động có giới hạn, mục đích cuối cùng là sự tiêu dùng sản phẩm. </w:t>
            </w:r>
          </w:p>
        </w:tc>
        <w:tc>
          <w:tcPr>
            <w:tcW w:w="3402" w:type="dxa"/>
          </w:tcPr>
          <w:p w:rsidR="0060731E" w:rsidRDefault="0060731E" w:rsidP="001169D5">
            <w:pPr>
              <w:pStyle w:val="Default"/>
              <w:jc w:val="both"/>
              <w:rPr>
                <w:sz w:val="26"/>
                <w:szCs w:val="26"/>
              </w:rPr>
            </w:pPr>
            <w:r>
              <w:rPr>
                <w:sz w:val="26"/>
                <w:szCs w:val="26"/>
              </w:rPr>
              <w:t xml:space="preserve">- Mục đích của lưu thông là giá trị và giá trị thặng dư; </w:t>
            </w:r>
          </w:p>
          <w:p w:rsidR="0060731E" w:rsidRDefault="0060731E" w:rsidP="001169D5">
            <w:pPr>
              <w:pStyle w:val="Default"/>
              <w:jc w:val="both"/>
              <w:rPr>
                <w:sz w:val="26"/>
                <w:szCs w:val="26"/>
              </w:rPr>
            </w:pPr>
            <w:r>
              <w:rPr>
                <w:sz w:val="26"/>
                <w:szCs w:val="26"/>
              </w:rPr>
              <w:t xml:space="preserve">- Sự vận động liên tục, tư bản không ngừng lớn lên. </w:t>
            </w:r>
          </w:p>
        </w:tc>
      </w:tr>
    </w:tbl>
    <w:p w:rsidR="0060731E" w:rsidRDefault="0060731E" w:rsidP="0060731E">
      <w:pPr>
        <w:pStyle w:val="Default"/>
        <w:rPr>
          <w:b/>
          <w:bCs/>
          <w:i/>
          <w:iCs/>
          <w:sz w:val="26"/>
          <w:szCs w:val="26"/>
        </w:rPr>
      </w:pPr>
    </w:p>
    <w:p w:rsidR="0060731E" w:rsidRDefault="0060731E" w:rsidP="0060731E">
      <w:pPr>
        <w:pStyle w:val="Default"/>
        <w:jc w:val="both"/>
        <w:rPr>
          <w:sz w:val="26"/>
          <w:szCs w:val="26"/>
        </w:rPr>
      </w:pPr>
      <w:r>
        <w:rPr>
          <w:b/>
          <w:bCs/>
          <w:i/>
          <w:iCs/>
          <w:sz w:val="26"/>
          <w:szCs w:val="26"/>
        </w:rPr>
        <w:t xml:space="preserve">1.3. Mâu thuẫn của công thức chung của tư bản </w:t>
      </w:r>
    </w:p>
    <w:p w:rsidR="0060731E" w:rsidRDefault="0060731E" w:rsidP="00A27213">
      <w:pPr>
        <w:pStyle w:val="Default"/>
        <w:ind w:firstLine="567"/>
        <w:jc w:val="both"/>
        <w:rPr>
          <w:sz w:val="26"/>
          <w:szCs w:val="26"/>
        </w:rPr>
      </w:pPr>
      <w:r>
        <w:rPr>
          <w:sz w:val="26"/>
          <w:szCs w:val="26"/>
        </w:rPr>
        <w:t xml:space="preserve">Thoạt nhìn vào công thức chung của tư bản ta thấy, dường như giá trị thặng dư do lưu thông hàng hoá sinh ra. Điều này trái với học thuyết giá trị - lao động của Mác, giá trị được tạo ra trong quá trình lao động. </w:t>
      </w:r>
    </w:p>
    <w:p w:rsidR="0060731E" w:rsidRDefault="0060731E" w:rsidP="00A27213">
      <w:pPr>
        <w:pStyle w:val="Default"/>
        <w:ind w:firstLine="567"/>
        <w:jc w:val="both"/>
        <w:rPr>
          <w:sz w:val="17"/>
          <w:szCs w:val="17"/>
        </w:rPr>
      </w:pPr>
      <w:r>
        <w:rPr>
          <w:rFonts w:ascii="Wingdings" w:hAnsi="Wingdings" w:cs="Wingdings"/>
          <w:sz w:val="26"/>
          <w:szCs w:val="26"/>
        </w:rPr>
        <w:t></w:t>
      </w:r>
      <w:r>
        <w:rPr>
          <w:rFonts w:ascii="Wingdings" w:hAnsi="Wingdings" w:cs="Wingdings"/>
          <w:sz w:val="26"/>
          <w:szCs w:val="26"/>
        </w:rPr>
        <w:t></w:t>
      </w:r>
      <w:r>
        <w:rPr>
          <w:sz w:val="26"/>
          <w:szCs w:val="26"/>
        </w:rPr>
        <w:t>Mâu thuẫn của công thức chung của tư bản: “Vậy là tư bản không thể xuất hiện từ lưu thông và cũng không thể xuất hiện ở bên ngoài lưu thông. Nó phải xuất hiện trong lưu thông và đồng thời không phải trong lưu thông”</w:t>
      </w:r>
    </w:p>
    <w:p w:rsidR="0060731E" w:rsidRDefault="0060731E" w:rsidP="0060731E">
      <w:pPr>
        <w:pStyle w:val="Default"/>
        <w:jc w:val="both"/>
        <w:rPr>
          <w:sz w:val="26"/>
          <w:szCs w:val="26"/>
        </w:rPr>
      </w:pPr>
      <w:r>
        <w:rPr>
          <w:sz w:val="26"/>
          <w:szCs w:val="26"/>
        </w:rPr>
        <w:t xml:space="preserve">Xét các trường hợp: </w:t>
      </w:r>
    </w:p>
    <w:p w:rsidR="0060731E" w:rsidRDefault="0060731E" w:rsidP="0060731E">
      <w:pPr>
        <w:pStyle w:val="Default"/>
        <w:jc w:val="both"/>
        <w:rPr>
          <w:sz w:val="26"/>
          <w:szCs w:val="26"/>
        </w:rPr>
      </w:pPr>
      <w:r>
        <w:rPr>
          <w:sz w:val="26"/>
          <w:szCs w:val="26"/>
        </w:rPr>
        <w:t xml:space="preserve">*/ Trong lưu thông: </w:t>
      </w:r>
    </w:p>
    <w:p w:rsidR="0060731E" w:rsidRDefault="0060731E" w:rsidP="00A27213">
      <w:pPr>
        <w:pStyle w:val="Default"/>
        <w:ind w:firstLine="567"/>
        <w:jc w:val="both"/>
        <w:rPr>
          <w:sz w:val="26"/>
          <w:szCs w:val="26"/>
        </w:rPr>
      </w:pPr>
      <w:r>
        <w:rPr>
          <w:sz w:val="26"/>
          <w:szCs w:val="26"/>
        </w:rPr>
        <w:t xml:space="preserve">- Trao đổi ngang giá: hàng hoá bán đúng giá trị, cả người mua và người bán không thể nhận hơn một phần tử giá trị nào. </w:t>
      </w:r>
    </w:p>
    <w:p w:rsidR="0060731E" w:rsidRDefault="0060731E" w:rsidP="00A27213">
      <w:pPr>
        <w:pStyle w:val="Default"/>
        <w:ind w:firstLine="567"/>
        <w:jc w:val="both"/>
        <w:rPr>
          <w:sz w:val="26"/>
          <w:szCs w:val="26"/>
        </w:rPr>
      </w:pPr>
      <w:r>
        <w:rPr>
          <w:sz w:val="26"/>
          <w:szCs w:val="26"/>
        </w:rPr>
        <w:t xml:space="preserve">- Trao đổi không ngang giá: </w:t>
      </w:r>
    </w:p>
    <w:p w:rsidR="0060731E" w:rsidRDefault="0060731E" w:rsidP="00A27213">
      <w:pPr>
        <w:pStyle w:val="Default"/>
        <w:ind w:firstLine="567"/>
        <w:jc w:val="both"/>
        <w:rPr>
          <w:sz w:val="26"/>
          <w:szCs w:val="26"/>
        </w:rPr>
      </w:pPr>
      <w:r>
        <w:rPr>
          <w:sz w:val="26"/>
          <w:szCs w:val="26"/>
        </w:rPr>
        <w:t xml:space="preserve">+ Mọi người đều bán hàng hoá cao hơn giá trị. Trong xã hội hàng hoá, ai cũng vừa là người bán vừa là người mua, do vậy, lượng giá trị tăng thêm khi bán hàng thu được cũng đúng bằng lượng giá trị mất đi khi mua hàng. </w:t>
      </w:r>
    </w:p>
    <w:p w:rsidR="0060731E" w:rsidRDefault="0060731E" w:rsidP="00A27213">
      <w:pPr>
        <w:pStyle w:val="Default"/>
        <w:ind w:firstLine="567"/>
        <w:jc w:val="both"/>
        <w:rPr>
          <w:sz w:val="26"/>
          <w:szCs w:val="26"/>
        </w:rPr>
      </w:pPr>
      <w:r>
        <w:rPr>
          <w:sz w:val="26"/>
          <w:szCs w:val="26"/>
        </w:rPr>
        <w:t xml:space="preserve">+ Mọi người đều bán hàng hoá thấp hơn giá trị. Lượng giá trị bị mất khi bán cũng đúng bằng lượng giá trị được lợi khi mua. </w:t>
      </w:r>
    </w:p>
    <w:p w:rsidR="0060731E" w:rsidRDefault="00A27213" w:rsidP="00A27213">
      <w:pPr>
        <w:tabs>
          <w:tab w:val="left" w:pos="0"/>
          <w:tab w:val="left" w:pos="567"/>
        </w:tabs>
        <w:jc w:val="both"/>
      </w:pPr>
      <w:r>
        <w:rPr>
          <w:szCs w:val="26"/>
        </w:rPr>
        <w:tab/>
      </w:r>
      <w:r w:rsidR="0060731E">
        <w:rPr>
          <w:szCs w:val="26"/>
        </w:rPr>
        <w:t>+ Có người chuyên mua rẻ bán mắc. Khi đó, tổng giá trị mà những người chuyên mua rẻ, bán mắc thu được sẽ bằng tổng giá trị mà những người phải bán rẻ, mua mắc mất đi. Xét trong toàn xã hội, thông qua lưu thông giá trị hàng hoá vẫn không tăng thêm phần tử nào.</w:t>
      </w:r>
    </w:p>
    <w:p w:rsidR="0060731E" w:rsidRDefault="0060731E" w:rsidP="00A27213">
      <w:pPr>
        <w:pStyle w:val="Default"/>
        <w:tabs>
          <w:tab w:val="left" w:pos="567"/>
        </w:tabs>
        <w:jc w:val="both"/>
        <w:rPr>
          <w:sz w:val="26"/>
          <w:szCs w:val="26"/>
        </w:rPr>
      </w:pPr>
      <w:r>
        <w:rPr>
          <w:sz w:val="26"/>
          <w:szCs w:val="26"/>
        </w:rPr>
        <w:t xml:space="preserve">*/ Ngoài lưu thông: </w:t>
      </w:r>
    </w:p>
    <w:p w:rsidR="0060731E" w:rsidRDefault="0060731E" w:rsidP="00A27213">
      <w:pPr>
        <w:pStyle w:val="Default"/>
        <w:ind w:firstLine="567"/>
        <w:jc w:val="both"/>
        <w:rPr>
          <w:sz w:val="26"/>
          <w:szCs w:val="26"/>
        </w:rPr>
      </w:pPr>
      <w:r>
        <w:rPr>
          <w:sz w:val="26"/>
          <w:szCs w:val="26"/>
        </w:rPr>
        <w:t xml:space="preserve">Tiền để ngoài lưu thông (trong két) cũng không thể sinh ra giá trị thặng dư. </w:t>
      </w:r>
    </w:p>
    <w:p w:rsidR="0060731E" w:rsidRDefault="0060731E" w:rsidP="00A27213">
      <w:pPr>
        <w:pStyle w:val="Default"/>
        <w:ind w:firstLine="567"/>
        <w:jc w:val="both"/>
        <w:rPr>
          <w:sz w:val="26"/>
          <w:szCs w:val="26"/>
        </w:rPr>
      </w:pPr>
      <w:r>
        <w:rPr>
          <w:sz w:val="26"/>
          <w:szCs w:val="26"/>
        </w:rPr>
        <w:t xml:space="preserve">Tiền phải đưa vào lưu thông, mua các yếu tố sản xuất, kết hợp chúng với nhau (tiêu dùng) để tạo ra hàng hoá mới rồi bán mới thu được giá trị thặng dư. Tuy nhiên, với hàng hoá thông thường trong quá trình tiêu dùng giá trị của nó sẽ giảm dần và không thể bán để thu giá trị thặng dư. Chỉ có một loại hàng hoá đặc biệt mà các nhà tư bản đã phát hiện ra, khi sử dụng nó, giá trị của nó không mất đi mà còn tạo ra một lượng giá trị mới lớn hơn nó. Đó là hàng hoá sức lao động. Đến đây mâu thuẫn của công thức chung mới được giải quyết. </w:t>
      </w:r>
    </w:p>
    <w:p w:rsidR="0060731E" w:rsidRDefault="0060731E" w:rsidP="00AB74BE">
      <w:pPr>
        <w:pStyle w:val="Default"/>
        <w:spacing w:before="120"/>
        <w:jc w:val="both"/>
        <w:rPr>
          <w:sz w:val="26"/>
          <w:szCs w:val="26"/>
        </w:rPr>
      </w:pPr>
      <w:r>
        <w:rPr>
          <w:b/>
          <w:bCs/>
          <w:sz w:val="26"/>
          <w:szCs w:val="26"/>
        </w:rPr>
        <w:t xml:space="preserve">2. Sự chuyển hoá của sức lao động thành hàng hoá </w:t>
      </w:r>
    </w:p>
    <w:p w:rsidR="0060731E" w:rsidRDefault="0060731E" w:rsidP="00A27213">
      <w:pPr>
        <w:pStyle w:val="Default"/>
        <w:ind w:firstLine="567"/>
        <w:jc w:val="both"/>
        <w:rPr>
          <w:sz w:val="26"/>
          <w:szCs w:val="26"/>
        </w:rPr>
      </w:pPr>
      <w:r>
        <w:rPr>
          <w:sz w:val="26"/>
          <w:szCs w:val="26"/>
        </w:rPr>
        <w:t xml:space="preserve">Sức lao động là tổng hợp toàn bộ thể lực và trí lực của con người được sử dụng trong quá trình lao động. </w:t>
      </w:r>
    </w:p>
    <w:p w:rsidR="0060731E" w:rsidRDefault="0060731E" w:rsidP="00A27213">
      <w:pPr>
        <w:pStyle w:val="Default"/>
        <w:ind w:firstLine="567"/>
        <w:jc w:val="both"/>
        <w:rPr>
          <w:sz w:val="26"/>
          <w:szCs w:val="26"/>
        </w:rPr>
      </w:pPr>
      <w:r>
        <w:rPr>
          <w:sz w:val="26"/>
          <w:szCs w:val="26"/>
        </w:rPr>
        <w:lastRenderedPageBreak/>
        <w:t xml:space="preserve">Theo Mác: </w:t>
      </w:r>
      <w:r>
        <w:rPr>
          <w:i/>
          <w:iCs/>
          <w:sz w:val="26"/>
          <w:szCs w:val="26"/>
        </w:rPr>
        <w:t>“Sức lao động hay năng lực lao động là toàn bộ những năng lực thể chất và tinh thần tồn tại trong một cơ thể, trong một con người đang sống, và được người đó đem ra vận dụng mỗi khi sản xuất ra một giá trị sử dụng nào đó”</w:t>
      </w:r>
    </w:p>
    <w:p w:rsidR="0060731E" w:rsidRDefault="0060731E" w:rsidP="00A27213">
      <w:pPr>
        <w:pStyle w:val="Default"/>
        <w:ind w:firstLine="567"/>
        <w:jc w:val="both"/>
        <w:rPr>
          <w:sz w:val="26"/>
          <w:szCs w:val="26"/>
        </w:rPr>
      </w:pPr>
      <w:r>
        <w:rPr>
          <w:i/>
          <w:iCs/>
          <w:sz w:val="26"/>
          <w:szCs w:val="26"/>
        </w:rPr>
        <w:t xml:space="preserve">Lao động là hoạt động có mục đích, có ý thức của con người nhằm tạo ra những sản phẩm phục vụ những nhu cầu của chính đời sống con người. </w:t>
      </w:r>
    </w:p>
    <w:p w:rsidR="0060731E" w:rsidRDefault="0060731E" w:rsidP="00AB74BE">
      <w:pPr>
        <w:pStyle w:val="Default"/>
        <w:spacing w:before="120"/>
        <w:jc w:val="both"/>
        <w:rPr>
          <w:sz w:val="26"/>
          <w:szCs w:val="26"/>
        </w:rPr>
      </w:pPr>
      <w:r>
        <w:rPr>
          <w:b/>
          <w:bCs/>
          <w:i/>
          <w:iCs/>
          <w:sz w:val="26"/>
          <w:szCs w:val="26"/>
        </w:rPr>
        <w:t xml:space="preserve">2.1. Điều kiện để sức lao động trở thành hàng hoá </w:t>
      </w:r>
    </w:p>
    <w:p w:rsidR="0060731E" w:rsidRDefault="0060731E" w:rsidP="00A27213">
      <w:pPr>
        <w:pStyle w:val="Default"/>
        <w:ind w:firstLine="567"/>
        <w:jc w:val="both"/>
        <w:rPr>
          <w:sz w:val="26"/>
          <w:szCs w:val="26"/>
        </w:rPr>
      </w:pPr>
      <w:r>
        <w:rPr>
          <w:sz w:val="26"/>
          <w:szCs w:val="26"/>
        </w:rPr>
        <w:t xml:space="preserve">- Người lao động phải được tự do về thân thể; </w:t>
      </w:r>
    </w:p>
    <w:p w:rsidR="0060731E" w:rsidRDefault="0060731E" w:rsidP="001169D5">
      <w:pPr>
        <w:pStyle w:val="Default"/>
        <w:ind w:firstLine="720"/>
        <w:jc w:val="both"/>
        <w:rPr>
          <w:sz w:val="26"/>
          <w:szCs w:val="26"/>
        </w:rPr>
      </w:pPr>
      <w:r>
        <w:rPr>
          <w:sz w:val="26"/>
          <w:szCs w:val="26"/>
        </w:rPr>
        <w:t>Thời kỳ chiếm hữu nô lê, người nô lệ không được tự do về thân thể. Trong</w:t>
      </w:r>
      <w:r w:rsidRPr="0060731E">
        <w:rPr>
          <w:szCs w:val="26"/>
        </w:rPr>
        <w:t xml:space="preserve"> </w:t>
      </w:r>
      <w:r>
        <w:rPr>
          <w:sz w:val="26"/>
          <w:szCs w:val="26"/>
        </w:rPr>
        <w:t xml:space="preserve">thời đại ngày nay, những người đang bị mất quyền công dân cũng không có tự do về thân thể. </w:t>
      </w:r>
    </w:p>
    <w:p w:rsidR="0060731E" w:rsidRDefault="0060731E" w:rsidP="00A27213">
      <w:pPr>
        <w:pStyle w:val="Default"/>
        <w:ind w:firstLine="567"/>
        <w:jc w:val="both"/>
        <w:rPr>
          <w:sz w:val="26"/>
          <w:szCs w:val="26"/>
        </w:rPr>
      </w:pPr>
      <w:r>
        <w:rPr>
          <w:sz w:val="26"/>
          <w:szCs w:val="26"/>
        </w:rPr>
        <w:t xml:space="preserve">- Người lao động buộc phải bán hoặc mong muốn bán sức lao động của mình: </w:t>
      </w:r>
    </w:p>
    <w:p w:rsidR="0060731E" w:rsidRDefault="0060731E" w:rsidP="00A27213">
      <w:pPr>
        <w:pStyle w:val="Default"/>
        <w:ind w:firstLine="567"/>
        <w:jc w:val="both"/>
        <w:rPr>
          <w:sz w:val="26"/>
          <w:szCs w:val="26"/>
        </w:rPr>
      </w:pPr>
      <w:r>
        <w:rPr>
          <w:sz w:val="26"/>
          <w:szCs w:val="26"/>
        </w:rPr>
        <w:t xml:space="preserve">+ Người lao động mất hết tư liệu sản xuất chủ yếu buộc phải bán sức lao động để tồn tại; </w:t>
      </w:r>
    </w:p>
    <w:p w:rsidR="0060731E" w:rsidRDefault="0060731E" w:rsidP="00A27213">
      <w:pPr>
        <w:pStyle w:val="Default"/>
        <w:ind w:firstLine="567"/>
        <w:jc w:val="both"/>
        <w:rPr>
          <w:sz w:val="26"/>
          <w:szCs w:val="26"/>
        </w:rPr>
      </w:pPr>
      <w:r>
        <w:rPr>
          <w:sz w:val="26"/>
          <w:szCs w:val="26"/>
        </w:rPr>
        <w:t xml:space="preserve">+ Người lao động có tư liệu sản xuất nhưng không có khả năng tổ chức sản xuất hoặc có khả năng nhưng kém hiệu quả. </w:t>
      </w:r>
    </w:p>
    <w:p w:rsidR="007E54ED" w:rsidRDefault="0060731E" w:rsidP="00AB74BE">
      <w:pPr>
        <w:tabs>
          <w:tab w:val="left" w:pos="0"/>
          <w:tab w:val="left" w:pos="284"/>
        </w:tabs>
        <w:spacing w:before="120"/>
        <w:jc w:val="both"/>
        <w:rPr>
          <w:b/>
          <w:bCs/>
          <w:i/>
          <w:iCs/>
          <w:szCs w:val="26"/>
        </w:rPr>
      </w:pPr>
      <w:r>
        <w:rPr>
          <w:b/>
          <w:bCs/>
          <w:i/>
          <w:iCs/>
          <w:szCs w:val="26"/>
        </w:rPr>
        <w:t>2.2. Hai thuộc tính của hàng hoá sức lao động</w:t>
      </w:r>
    </w:p>
    <w:p w:rsidR="0060731E" w:rsidRDefault="0060731E" w:rsidP="00A27213">
      <w:pPr>
        <w:pStyle w:val="Default"/>
        <w:ind w:firstLine="567"/>
        <w:jc w:val="both"/>
        <w:rPr>
          <w:sz w:val="26"/>
          <w:szCs w:val="26"/>
        </w:rPr>
      </w:pPr>
      <w:r>
        <w:rPr>
          <w:sz w:val="26"/>
          <w:szCs w:val="26"/>
        </w:rPr>
        <w:t xml:space="preserve">Với tư cách là một loại hàng hoá, hàng hoá sức lao động cũng có giá trị sử dụng và giá trị. </w:t>
      </w:r>
    </w:p>
    <w:p w:rsidR="0060731E" w:rsidRDefault="0060731E" w:rsidP="00AB74BE">
      <w:pPr>
        <w:pStyle w:val="Default"/>
        <w:spacing w:before="120"/>
        <w:jc w:val="both"/>
        <w:rPr>
          <w:sz w:val="26"/>
          <w:szCs w:val="26"/>
        </w:rPr>
      </w:pPr>
      <w:r>
        <w:rPr>
          <w:i/>
          <w:iCs/>
          <w:sz w:val="26"/>
          <w:szCs w:val="26"/>
        </w:rPr>
        <w:t xml:space="preserve">2.2.1. Giá trị của hàng hoá sức lao động </w:t>
      </w:r>
    </w:p>
    <w:p w:rsidR="0060731E" w:rsidRDefault="0060731E" w:rsidP="00A27213">
      <w:pPr>
        <w:pStyle w:val="Default"/>
        <w:ind w:firstLine="567"/>
        <w:jc w:val="both"/>
        <w:rPr>
          <w:sz w:val="26"/>
          <w:szCs w:val="26"/>
        </w:rPr>
      </w:pPr>
      <w:r>
        <w:rPr>
          <w:sz w:val="26"/>
          <w:szCs w:val="26"/>
        </w:rPr>
        <w:t xml:space="preserve">- Giá trị của hàng hoá sức lao động là giá trị những tư liệu tiêu dùng để tạo ra và tái tạo ra sức lao động. </w:t>
      </w:r>
    </w:p>
    <w:p w:rsidR="0060731E" w:rsidRDefault="0060731E" w:rsidP="001169D5">
      <w:pPr>
        <w:pStyle w:val="Default"/>
        <w:ind w:firstLine="720"/>
        <w:jc w:val="both"/>
        <w:rPr>
          <w:sz w:val="26"/>
          <w:szCs w:val="26"/>
        </w:rPr>
      </w:pPr>
      <w:r>
        <w:rPr>
          <w:sz w:val="26"/>
          <w:szCs w:val="26"/>
        </w:rPr>
        <w:t xml:space="preserve">. Giá trị tư liệu tiêu dùng để nuôi sống người lao động </w:t>
      </w:r>
    </w:p>
    <w:p w:rsidR="0060731E" w:rsidRDefault="0060731E" w:rsidP="001169D5">
      <w:pPr>
        <w:pStyle w:val="Default"/>
        <w:ind w:firstLine="720"/>
        <w:jc w:val="both"/>
        <w:rPr>
          <w:sz w:val="26"/>
          <w:szCs w:val="26"/>
        </w:rPr>
      </w:pPr>
      <w:r>
        <w:rPr>
          <w:sz w:val="26"/>
          <w:szCs w:val="26"/>
        </w:rPr>
        <w:t xml:space="preserve">. Giá trị tư liệu tiêu dùng cho gia đình người lao động </w:t>
      </w:r>
    </w:p>
    <w:p w:rsidR="0060731E" w:rsidRDefault="0060731E" w:rsidP="001169D5">
      <w:pPr>
        <w:pStyle w:val="Default"/>
        <w:ind w:firstLine="720"/>
        <w:jc w:val="both"/>
        <w:rPr>
          <w:sz w:val="26"/>
          <w:szCs w:val="26"/>
        </w:rPr>
      </w:pPr>
      <w:r>
        <w:rPr>
          <w:sz w:val="26"/>
          <w:szCs w:val="26"/>
        </w:rPr>
        <w:t xml:space="preserve">. Chi phí để đào tạo người lao động </w:t>
      </w:r>
    </w:p>
    <w:p w:rsidR="0060731E" w:rsidRDefault="0060731E" w:rsidP="001169D5">
      <w:pPr>
        <w:pStyle w:val="Default"/>
        <w:ind w:firstLine="720"/>
        <w:jc w:val="both"/>
        <w:rPr>
          <w:sz w:val="26"/>
          <w:szCs w:val="26"/>
        </w:rPr>
      </w:pPr>
      <w:r>
        <w:rPr>
          <w:sz w:val="26"/>
          <w:szCs w:val="26"/>
        </w:rPr>
        <w:t xml:space="preserve">- Giá trị hàng hoá sức lao động mang yếu tố tinh thần và lịch sử xã hội. </w:t>
      </w:r>
    </w:p>
    <w:p w:rsidR="0060731E" w:rsidRDefault="0060731E" w:rsidP="00AB74BE">
      <w:pPr>
        <w:pStyle w:val="Default"/>
        <w:spacing w:before="120"/>
        <w:jc w:val="both"/>
        <w:rPr>
          <w:sz w:val="26"/>
          <w:szCs w:val="26"/>
        </w:rPr>
      </w:pPr>
      <w:r>
        <w:rPr>
          <w:i/>
          <w:iCs/>
          <w:sz w:val="26"/>
          <w:szCs w:val="26"/>
        </w:rPr>
        <w:t xml:space="preserve">2.2.2. Giá trị sử dụng của hàng hoá sức lao động </w:t>
      </w:r>
    </w:p>
    <w:p w:rsidR="0060731E" w:rsidRDefault="0060731E" w:rsidP="00A27213">
      <w:pPr>
        <w:pStyle w:val="Default"/>
        <w:ind w:firstLine="567"/>
        <w:jc w:val="both"/>
        <w:rPr>
          <w:sz w:val="26"/>
          <w:szCs w:val="26"/>
        </w:rPr>
      </w:pPr>
      <w:r>
        <w:rPr>
          <w:sz w:val="26"/>
          <w:szCs w:val="26"/>
        </w:rPr>
        <w:t xml:space="preserve">Giá trị sử dụng của hàng hoá sức lao động cũng giống như những hàng hoá khác, chỉ được thể hiện ra trong quá trình tiêu dùng nó. </w:t>
      </w:r>
    </w:p>
    <w:p w:rsidR="0060731E" w:rsidRDefault="0060731E" w:rsidP="00A27213">
      <w:pPr>
        <w:ind w:firstLine="567"/>
        <w:jc w:val="both"/>
        <w:rPr>
          <w:szCs w:val="26"/>
        </w:rPr>
      </w:pPr>
      <w:r>
        <w:rPr>
          <w:szCs w:val="26"/>
        </w:rPr>
        <w:t>Quá trình tiêu dùng sức lao động chính là quá trình người công nhân tiến hành lao động, sản xuất ra những hàng hoá chứa đựng những giá trị mới lớn hơn giá trị sức lao động. Phần lớn hơn đó chính là giá trị thặng dư.</w:t>
      </w:r>
    </w:p>
    <w:p w:rsidR="001169D5" w:rsidRDefault="001169D5" w:rsidP="005D7B99">
      <w:pPr>
        <w:pStyle w:val="Default"/>
        <w:spacing w:before="120"/>
        <w:rPr>
          <w:sz w:val="26"/>
          <w:szCs w:val="26"/>
        </w:rPr>
      </w:pPr>
      <w:r>
        <w:rPr>
          <w:b/>
          <w:bCs/>
          <w:i/>
          <w:iCs/>
          <w:sz w:val="26"/>
          <w:szCs w:val="26"/>
        </w:rPr>
        <w:t xml:space="preserve">2.3. Tiền công </w:t>
      </w:r>
    </w:p>
    <w:p w:rsidR="001169D5" w:rsidRDefault="001169D5" w:rsidP="00A27213">
      <w:pPr>
        <w:pStyle w:val="Default"/>
        <w:ind w:firstLine="567"/>
        <w:rPr>
          <w:sz w:val="26"/>
          <w:szCs w:val="26"/>
        </w:rPr>
      </w:pPr>
      <w:r>
        <w:rPr>
          <w:sz w:val="26"/>
          <w:szCs w:val="26"/>
        </w:rPr>
        <w:t xml:space="preserve">- Giá trị hàng hoá sức lao động biểu hiện thành tiền công gọi là giá cả hàng hoá sức lao động. Tiền công là giá cả hàng hoá sức lao động chứ không phải giá cả của lao động. </w:t>
      </w:r>
    </w:p>
    <w:p w:rsidR="001169D5" w:rsidRDefault="001169D5" w:rsidP="00A27213">
      <w:pPr>
        <w:pStyle w:val="Default"/>
        <w:ind w:firstLine="567"/>
        <w:rPr>
          <w:sz w:val="26"/>
          <w:szCs w:val="26"/>
        </w:rPr>
      </w:pPr>
      <w:r>
        <w:rPr>
          <w:sz w:val="26"/>
          <w:szCs w:val="26"/>
        </w:rPr>
        <w:t xml:space="preserve">- Tiền công có hai hình thức cơ bản: tiền công tính theo thời gian và tiền công tính theo sản phẩm. </w:t>
      </w:r>
    </w:p>
    <w:p w:rsidR="001169D5" w:rsidRDefault="001169D5" w:rsidP="00A27213">
      <w:pPr>
        <w:pStyle w:val="Default"/>
        <w:ind w:firstLine="567"/>
        <w:rPr>
          <w:sz w:val="26"/>
          <w:szCs w:val="26"/>
        </w:rPr>
      </w:pPr>
      <w:r>
        <w:rPr>
          <w:sz w:val="26"/>
          <w:szCs w:val="26"/>
        </w:rPr>
        <w:t xml:space="preserve">- Tiền công danh nghĩa và tiền công thực tế: </w:t>
      </w:r>
    </w:p>
    <w:p w:rsidR="001169D5" w:rsidRDefault="001169D5" w:rsidP="00A27213">
      <w:pPr>
        <w:pStyle w:val="Default"/>
        <w:ind w:firstLine="567"/>
        <w:rPr>
          <w:sz w:val="26"/>
          <w:szCs w:val="26"/>
        </w:rPr>
      </w:pPr>
      <w:r>
        <w:rPr>
          <w:sz w:val="26"/>
          <w:szCs w:val="26"/>
        </w:rPr>
        <w:t xml:space="preserve">+ Tiền công danh nghĩa là số tiền mà người lao động được trả cho công việc của mình. </w:t>
      </w:r>
    </w:p>
    <w:p w:rsidR="001169D5" w:rsidRDefault="001169D5" w:rsidP="00A27213">
      <w:pPr>
        <w:ind w:firstLine="567"/>
        <w:jc w:val="both"/>
        <w:rPr>
          <w:szCs w:val="26"/>
        </w:rPr>
      </w:pPr>
      <w:r>
        <w:rPr>
          <w:szCs w:val="26"/>
        </w:rPr>
        <w:t>+ Tiền công thực tế là số hàng hoá, dịch vụ mà người lao động có được nhờ việc sử dụng tiền công danh nghĩa.</w:t>
      </w:r>
    </w:p>
    <w:p w:rsidR="00ED311A" w:rsidRDefault="00ED311A" w:rsidP="005D7B99">
      <w:pPr>
        <w:tabs>
          <w:tab w:val="left" w:pos="0"/>
          <w:tab w:val="left" w:pos="284"/>
        </w:tabs>
        <w:spacing w:before="240"/>
        <w:jc w:val="both"/>
        <w:rPr>
          <w:b/>
        </w:rPr>
      </w:pPr>
      <w:r w:rsidRPr="00ED311A">
        <w:rPr>
          <w:b/>
          <w:szCs w:val="26"/>
        </w:rPr>
        <w:t>Câu 4</w:t>
      </w:r>
      <w:r>
        <w:rPr>
          <w:b/>
          <w:szCs w:val="26"/>
        </w:rPr>
        <w:t xml:space="preserve">: </w:t>
      </w:r>
      <w:r w:rsidRPr="00ED311A">
        <w:rPr>
          <w:b/>
        </w:rPr>
        <w:t>Hai phương pháp sản xuất giá trị thặng dư, so sánh và rút ra ý nghĩa của việc nghiên cứu</w:t>
      </w:r>
    </w:p>
    <w:p w:rsidR="00ED311A" w:rsidRDefault="00ED311A" w:rsidP="005D7B99">
      <w:pPr>
        <w:pStyle w:val="Default"/>
        <w:spacing w:before="120"/>
        <w:jc w:val="both"/>
        <w:rPr>
          <w:sz w:val="26"/>
          <w:szCs w:val="26"/>
        </w:rPr>
      </w:pPr>
      <w:r>
        <w:rPr>
          <w:b/>
          <w:bCs/>
          <w:sz w:val="26"/>
          <w:szCs w:val="26"/>
        </w:rPr>
        <w:t>1. Quá trình sản xuất giá trị thặng dư</w:t>
      </w:r>
    </w:p>
    <w:p w:rsidR="00ED311A" w:rsidRDefault="00ED311A" w:rsidP="00ED311A">
      <w:pPr>
        <w:tabs>
          <w:tab w:val="left" w:pos="0"/>
          <w:tab w:val="left" w:pos="284"/>
        </w:tabs>
        <w:jc w:val="both"/>
        <w:rPr>
          <w:b/>
          <w:bCs/>
          <w:i/>
          <w:iCs/>
          <w:szCs w:val="26"/>
        </w:rPr>
      </w:pPr>
      <w:r>
        <w:rPr>
          <w:b/>
          <w:bCs/>
          <w:i/>
          <w:iCs/>
          <w:szCs w:val="26"/>
        </w:rPr>
        <w:t>Đặc điểm của sản xuất tư bản chủ nghĩa</w:t>
      </w:r>
    </w:p>
    <w:p w:rsidR="00ED311A" w:rsidRDefault="00ED311A" w:rsidP="00A27213">
      <w:pPr>
        <w:pStyle w:val="Default"/>
        <w:ind w:firstLine="567"/>
        <w:jc w:val="both"/>
        <w:rPr>
          <w:sz w:val="26"/>
          <w:szCs w:val="26"/>
        </w:rPr>
      </w:pPr>
      <w:r>
        <w:rPr>
          <w:sz w:val="26"/>
          <w:szCs w:val="26"/>
        </w:rPr>
        <w:lastRenderedPageBreak/>
        <w:t xml:space="preserve">- Tư liệu sản xuất thuộc sở hữu của nhà tư bản, người lao động chỉ là người làm công ăn lương; </w:t>
      </w:r>
    </w:p>
    <w:p w:rsidR="00ED311A" w:rsidRDefault="00ED311A" w:rsidP="00A27213">
      <w:pPr>
        <w:pStyle w:val="Default"/>
        <w:ind w:firstLine="567"/>
        <w:jc w:val="both"/>
        <w:rPr>
          <w:sz w:val="26"/>
          <w:szCs w:val="26"/>
        </w:rPr>
      </w:pPr>
      <w:r>
        <w:rPr>
          <w:sz w:val="26"/>
          <w:szCs w:val="26"/>
        </w:rPr>
        <w:t xml:space="preserve">- Nhà tư bản toàn quyền tổ chức sản xuất - kinh doanh, người lao động làm việc dưới sự kiểm soát của nhà tư bản; </w:t>
      </w:r>
    </w:p>
    <w:p w:rsidR="00ED311A" w:rsidRDefault="00ED311A" w:rsidP="00A27213">
      <w:pPr>
        <w:pStyle w:val="Default"/>
        <w:ind w:firstLine="567"/>
        <w:jc w:val="both"/>
        <w:rPr>
          <w:sz w:val="26"/>
          <w:szCs w:val="26"/>
        </w:rPr>
      </w:pPr>
      <w:r>
        <w:rPr>
          <w:sz w:val="26"/>
          <w:szCs w:val="26"/>
        </w:rPr>
        <w:t xml:space="preserve">- Sản phẩm do lao động làm thuê tạo ra, nhưng do nhà tư bản quyết định việc phân phối sản phẩm đó. </w:t>
      </w:r>
    </w:p>
    <w:p w:rsidR="00ED311A" w:rsidRDefault="00ED311A" w:rsidP="00ED311A">
      <w:pPr>
        <w:pStyle w:val="Default"/>
        <w:jc w:val="both"/>
        <w:rPr>
          <w:sz w:val="26"/>
          <w:szCs w:val="26"/>
        </w:rPr>
      </w:pPr>
      <w:r>
        <w:rPr>
          <w:b/>
          <w:bCs/>
          <w:i/>
          <w:iCs/>
          <w:sz w:val="26"/>
          <w:szCs w:val="26"/>
        </w:rPr>
        <w:t xml:space="preserve">Ví dụ về một nhà tư bản sản xuất sợi: </w:t>
      </w:r>
    </w:p>
    <w:p w:rsidR="00ED311A" w:rsidRDefault="00ED311A" w:rsidP="00ED311A">
      <w:pPr>
        <w:pStyle w:val="Default"/>
        <w:jc w:val="both"/>
        <w:rPr>
          <w:sz w:val="26"/>
          <w:szCs w:val="26"/>
        </w:rPr>
      </w:pPr>
      <w:r>
        <w:rPr>
          <w:b/>
          <w:bCs/>
          <w:sz w:val="26"/>
          <w:szCs w:val="26"/>
        </w:rPr>
        <w:t xml:space="preserve">*/ Giai đoạn 1, chuẩn bị: </w:t>
      </w:r>
    </w:p>
    <w:p w:rsidR="00ED311A" w:rsidRDefault="00ED311A" w:rsidP="00A27213">
      <w:pPr>
        <w:pStyle w:val="Default"/>
        <w:ind w:firstLine="567"/>
        <w:jc w:val="both"/>
        <w:rPr>
          <w:sz w:val="26"/>
          <w:szCs w:val="26"/>
        </w:rPr>
      </w:pPr>
      <w:r>
        <w:rPr>
          <w:sz w:val="26"/>
          <w:szCs w:val="26"/>
        </w:rPr>
        <w:t xml:space="preserve">- Mua 100kg bông hết 100$ </w:t>
      </w:r>
    </w:p>
    <w:p w:rsidR="00ED311A" w:rsidRDefault="00ED311A" w:rsidP="00A27213">
      <w:pPr>
        <w:pStyle w:val="Default"/>
        <w:ind w:firstLine="567"/>
        <w:jc w:val="both"/>
        <w:rPr>
          <w:sz w:val="26"/>
          <w:szCs w:val="26"/>
        </w:rPr>
      </w:pPr>
      <w:r>
        <w:rPr>
          <w:sz w:val="26"/>
          <w:szCs w:val="26"/>
        </w:rPr>
        <w:t xml:space="preserve">- Mua sức lao động sử dụng trong một ngày (8h) hết 10$ </w:t>
      </w:r>
    </w:p>
    <w:p w:rsidR="00ED311A" w:rsidRDefault="00ED311A" w:rsidP="00A27213">
      <w:pPr>
        <w:pStyle w:val="Default"/>
        <w:ind w:firstLine="567"/>
        <w:jc w:val="both"/>
        <w:rPr>
          <w:sz w:val="26"/>
          <w:szCs w:val="26"/>
        </w:rPr>
      </w:pPr>
      <w:r>
        <w:rPr>
          <w:sz w:val="26"/>
          <w:szCs w:val="26"/>
        </w:rPr>
        <w:t xml:space="preserve">- Hao mòn máy móc để chuyển 100kg bông thành sợi hết 5$ </w:t>
      </w:r>
    </w:p>
    <w:p w:rsidR="00ED311A" w:rsidRDefault="00ED311A" w:rsidP="00ED311A">
      <w:pPr>
        <w:pStyle w:val="Default"/>
        <w:jc w:val="both"/>
        <w:rPr>
          <w:sz w:val="26"/>
          <w:szCs w:val="26"/>
        </w:rPr>
      </w:pPr>
      <w:r>
        <w:rPr>
          <w:b/>
          <w:bCs/>
          <w:sz w:val="26"/>
          <w:szCs w:val="26"/>
        </w:rPr>
        <w:t xml:space="preserve">*/ Giai đoạn 2, sản xuất giá trị thặng dư: </w:t>
      </w:r>
    </w:p>
    <w:p w:rsidR="00ED311A" w:rsidRDefault="00ED311A" w:rsidP="00A27213">
      <w:pPr>
        <w:pStyle w:val="Default"/>
        <w:ind w:firstLine="567"/>
        <w:jc w:val="both"/>
        <w:rPr>
          <w:sz w:val="26"/>
          <w:szCs w:val="26"/>
        </w:rPr>
      </w:pPr>
      <w:r>
        <w:rPr>
          <w:sz w:val="26"/>
          <w:szCs w:val="26"/>
        </w:rPr>
        <w:t xml:space="preserve">Giả sử trong 4h đầu, người công nhân bằng lao động cụ thể của mình đã chuyển hết 100kg bông thành 100kg sợi, và bằng lao động trừu tượng đã tạo ra một giá trị mới là 10$ </w:t>
      </w:r>
      <w:r>
        <w:rPr>
          <w:i/>
          <w:iCs/>
          <w:sz w:val="26"/>
          <w:szCs w:val="26"/>
        </w:rPr>
        <w:t>(năng suất lao động là 1h tạo ra 2,5$)</w:t>
      </w:r>
      <w:r>
        <w:rPr>
          <w:sz w:val="26"/>
          <w:szCs w:val="26"/>
        </w:rPr>
        <w:t xml:space="preserve">. Nếu đến đây người công nhân nghỉ thì nhà tư bản không có lợi gì. Nhưng nhà tư bản lại thuê công nhân làm việc trong 8h, do đó, người công nhân phải tiếp tục làm việc thêm 4h nữa. </w:t>
      </w:r>
    </w:p>
    <w:p w:rsidR="00ED311A" w:rsidRDefault="00ED311A" w:rsidP="00A27213">
      <w:pPr>
        <w:pStyle w:val="Default"/>
        <w:ind w:firstLine="567"/>
        <w:jc w:val="both"/>
        <w:rPr>
          <w:sz w:val="26"/>
          <w:szCs w:val="26"/>
        </w:rPr>
      </w:pPr>
      <w:r>
        <w:rPr>
          <w:sz w:val="26"/>
          <w:szCs w:val="26"/>
        </w:rPr>
        <w:t xml:space="preserve">Để sử dụng công nhân trong 4h tiếp theo, nhà tư bản phải bỏ ra 100$ để mua bông và 5$ khấu hao máy móc mà không cần trả thêm tiền cho công nhân. Dù vậy, trong 4h này người công nhân tiếp tục chuyển hết 100kg bông thành 100kg sợi và tạo ra một giá trị mới là 10$ cho nhà tư bản. </w:t>
      </w:r>
    </w:p>
    <w:p w:rsidR="00ED311A" w:rsidRDefault="00ED311A" w:rsidP="00A27213">
      <w:pPr>
        <w:pStyle w:val="Default"/>
        <w:ind w:firstLine="567"/>
        <w:jc w:val="both"/>
        <w:rPr>
          <w:sz w:val="26"/>
          <w:szCs w:val="26"/>
        </w:rPr>
      </w:pPr>
      <w:r>
        <w:rPr>
          <w:sz w:val="26"/>
          <w:szCs w:val="26"/>
        </w:rPr>
        <w:t xml:space="preserve">Như vậy, trong một ngày lao động là 8h, nhà tư bản đã chi phí: </w:t>
      </w:r>
    </w:p>
    <w:p w:rsidR="00ED311A" w:rsidRDefault="00ED311A" w:rsidP="00A27213">
      <w:pPr>
        <w:pStyle w:val="Default"/>
        <w:ind w:firstLine="567"/>
        <w:jc w:val="both"/>
        <w:rPr>
          <w:sz w:val="26"/>
          <w:szCs w:val="26"/>
        </w:rPr>
      </w:pPr>
      <w:r>
        <w:rPr>
          <w:sz w:val="26"/>
          <w:szCs w:val="26"/>
        </w:rPr>
        <w:t xml:space="preserve">Bông 200kg = 200$ </w:t>
      </w:r>
    </w:p>
    <w:p w:rsidR="00ED311A" w:rsidRDefault="00ED311A" w:rsidP="00A27213">
      <w:pPr>
        <w:pStyle w:val="Default"/>
        <w:ind w:firstLine="567"/>
        <w:jc w:val="both"/>
        <w:rPr>
          <w:sz w:val="26"/>
          <w:szCs w:val="26"/>
        </w:rPr>
      </w:pPr>
      <w:r>
        <w:rPr>
          <w:sz w:val="26"/>
          <w:szCs w:val="26"/>
        </w:rPr>
        <w:t xml:space="preserve">Khấu hao máy móc = 10$ </w:t>
      </w:r>
    </w:p>
    <w:p w:rsidR="00ED311A" w:rsidRDefault="00ED311A" w:rsidP="00A27213">
      <w:pPr>
        <w:pStyle w:val="Default"/>
        <w:ind w:firstLine="567"/>
        <w:jc w:val="both"/>
        <w:rPr>
          <w:sz w:val="26"/>
          <w:szCs w:val="26"/>
        </w:rPr>
      </w:pPr>
      <w:r>
        <w:rPr>
          <w:sz w:val="26"/>
          <w:szCs w:val="26"/>
        </w:rPr>
        <w:t xml:space="preserve">Thuê công nhân = 10$ </w:t>
      </w:r>
    </w:p>
    <w:p w:rsidR="00ED311A" w:rsidRDefault="00ED311A" w:rsidP="00A27213">
      <w:pPr>
        <w:pStyle w:val="Default"/>
        <w:ind w:firstLine="567"/>
        <w:jc w:val="both"/>
        <w:rPr>
          <w:sz w:val="26"/>
          <w:szCs w:val="26"/>
        </w:rPr>
      </w:pPr>
      <w:r>
        <w:rPr>
          <w:b/>
          <w:bCs/>
          <w:sz w:val="26"/>
          <w:szCs w:val="26"/>
        </w:rPr>
        <w:t xml:space="preserve">Tổng số = 220$ </w:t>
      </w:r>
    </w:p>
    <w:p w:rsidR="00ED311A" w:rsidRDefault="00ED311A" w:rsidP="00A27213">
      <w:pPr>
        <w:pStyle w:val="Default"/>
        <w:ind w:firstLine="567"/>
        <w:jc w:val="both"/>
        <w:rPr>
          <w:sz w:val="26"/>
          <w:szCs w:val="26"/>
        </w:rPr>
      </w:pPr>
      <w:r>
        <w:rPr>
          <w:sz w:val="26"/>
          <w:szCs w:val="26"/>
        </w:rPr>
        <w:t xml:space="preserve">Và giá trị sản phẩm mới (sợi) mà nhà tư bản có được do tiêu dùng những hàng hoá mình mua về (TLSX và SLĐ) là: </w:t>
      </w:r>
    </w:p>
    <w:p w:rsidR="00ED311A" w:rsidRDefault="00ED311A" w:rsidP="00A27213">
      <w:pPr>
        <w:ind w:firstLine="567"/>
        <w:jc w:val="both"/>
        <w:rPr>
          <w:szCs w:val="26"/>
        </w:rPr>
      </w:pPr>
      <w:r>
        <w:rPr>
          <w:szCs w:val="26"/>
        </w:rPr>
        <w:t>Giá trị</w:t>
      </w:r>
      <w:r w:rsidRPr="00ED311A">
        <w:rPr>
          <w:szCs w:val="26"/>
        </w:rPr>
        <w:t xml:space="preserve"> </w:t>
      </w:r>
      <w:r>
        <w:rPr>
          <w:szCs w:val="26"/>
        </w:rPr>
        <w:t>của tư liệu sản xuất chuyển sang = 210$</w:t>
      </w:r>
    </w:p>
    <w:p w:rsidR="00ED311A" w:rsidRDefault="00ED311A" w:rsidP="00A27213">
      <w:pPr>
        <w:pStyle w:val="Default"/>
        <w:ind w:firstLine="567"/>
        <w:jc w:val="both"/>
        <w:rPr>
          <w:sz w:val="26"/>
          <w:szCs w:val="26"/>
        </w:rPr>
      </w:pPr>
      <w:r>
        <w:rPr>
          <w:sz w:val="26"/>
          <w:szCs w:val="26"/>
        </w:rPr>
        <w:t xml:space="preserve">Giá trị mới do công nhân tạo ra = 20$ </w:t>
      </w:r>
    </w:p>
    <w:p w:rsidR="00ED311A" w:rsidRDefault="00ED311A" w:rsidP="00A27213">
      <w:pPr>
        <w:pStyle w:val="Default"/>
        <w:ind w:firstLine="567"/>
        <w:jc w:val="both"/>
        <w:rPr>
          <w:sz w:val="26"/>
          <w:szCs w:val="26"/>
        </w:rPr>
      </w:pPr>
      <w:r>
        <w:rPr>
          <w:b/>
          <w:bCs/>
          <w:sz w:val="26"/>
          <w:szCs w:val="26"/>
        </w:rPr>
        <w:t xml:space="preserve">Tổng số = 230$ </w:t>
      </w:r>
    </w:p>
    <w:p w:rsidR="00ED311A" w:rsidRDefault="00ED311A" w:rsidP="00A27213">
      <w:pPr>
        <w:pStyle w:val="Default"/>
        <w:ind w:firstLine="567"/>
        <w:jc w:val="both"/>
        <w:rPr>
          <w:sz w:val="26"/>
          <w:szCs w:val="26"/>
        </w:rPr>
      </w:pPr>
      <w:r>
        <w:rPr>
          <w:sz w:val="26"/>
          <w:szCs w:val="26"/>
        </w:rPr>
        <w:t xml:space="preserve">So với chi phí bỏ ra, giá trị sản phẩm mới (sợi) mà nhà tư bản có được dôi ra 10$. 10$ này chính là giá trị thặng dư. </w:t>
      </w:r>
    </w:p>
    <w:p w:rsidR="00ED311A" w:rsidRDefault="00ED311A" w:rsidP="00ED311A">
      <w:pPr>
        <w:pStyle w:val="Default"/>
        <w:jc w:val="both"/>
        <w:rPr>
          <w:sz w:val="26"/>
          <w:szCs w:val="26"/>
        </w:rPr>
      </w:pPr>
      <w:r>
        <w:rPr>
          <w:b/>
          <w:bCs/>
          <w:sz w:val="26"/>
          <w:szCs w:val="26"/>
        </w:rPr>
        <w:t xml:space="preserve">*/ Kết luận </w:t>
      </w:r>
    </w:p>
    <w:p w:rsidR="00ED311A" w:rsidRDefault="00ED311A" w:rsidP="00A27213">
      <w:pPr>
        <w:pStyle w:val="Default"/>
        <w:ind w:firstLine="567"/>
        <w:jc w:val="both"/>
        <w:rPr>
          <w:sz w:val="26"/>
          <w:szCs w:val="26"/>
        </w:rPr>
      </w:pPr>
      <w:r>
        <w:rPr>
          <w:sz w:val="26"/>
          <w:szCs w:val="26"/>
        </w:rPr>
        <w:t xml:space="preserve">- Giá trị thặng dư là bộ phận của giá trị mới, dôi ra ngoài giá trị sức lao động do công nhân làm thuê tạo ra, bị nhà tư bản chiếm đoạt. </w:t>
      </w:r>
    </w:p>
    <w:p w:rsidR="00ED311A" w:rsidRDefault="00ED311A" w:rsidP="00A27213">
      <w:pPr>
        <w:pStyle w:val="Default"/>
        <w:ind w:firstLine="567"/>
        <w:jc w:val="both"/>
        <w:rPr>
          <w:sz w:val="26"/>
          <w:szCs w:val="26"/>
        </w:rPr>
      </w:pPr>
      <w:r>
        <w:rPr>
          <w:sz w:val="26"/>
          <w:szCs w:val="26"/>
        </w:rPr>
        <w:t xml:space="preserve">- Ngày lao động của công nhân làm thuê trong chủ nghĩa tư bản là thời gian lao động trong ngày. Nó chia thành 2 phần: Thời gian lao động tất yếu và thời gian lao động thặng dư. </w:t>
      </w:r>
    </w:p>
    <w:p w:rsidR="00ED311A" w:rsidRDefault="00ED311A" w:rsidP="00A27213">
      <w:pPr>
        <w:pStyle w:val="Default"/>
        <w:ind w:firstLine="567"/>
        <w:jc w:val="both"/>
        <w:rPr>
          <w:sz w:val="26"/>
          <w:szCs w:val="26"/>
        </w:rPr>
      </w:pPr>
      <w:r>
        <w:rPr>
          <w:sz w:val="26"/>
          <w:szCs w:val="26"/>
        </w:rPr>
        <w:t xml:space="preserve">+ Thời gian lao động tất yếu là thời gian mà người lao động tạo ra một giá trị mới tương đương với giá trị sức lao động của bản thân. </w:t>
      </w:r>
    </w:p>
    <w:p w:rsidR="00ED311A" w:rsidRDefault="00ED311A" w:rsidP="00A27213">
      <w:pPr>
        <w:pStyle w:val="Default"/>
        <w:ind w:firstLine="567"/>
        <w:jc w:val="both"/>
        <w:rPr>
          <w:sz w:val="26"/>
          <w:szCs w:val="26"/>
        </w:rPr>
      </w:pPr>
      <w:r>
        <w:rPr>
          <w:sz w:val="26"/>
          <w:szCs w:val="26"/>
        </w:rPr>
        <w:t xml:space="preserve">+ Thời gian lao động thặng dư là thời gian lao động mà người lao động tạo ra giá trị thặng dư cho nhà tư bản. </w:t>
      </w:r>
    </w:p>
    <w:p w:rsidR="00ED311A" w:rsidRDefault="00ED311A" w:rsidP="00A27213">
      <w:pPr>
        <w:pStyle w:val="Default"/>
        <w:ind w:firstLine="567"/>
        <w:jc w:val="both"/>
        <w:rPr>
          <w:sz w:val="26"/>
          <w:szCs w:val="26"/>
        </w:rPr>
      </w:pPr>
      <w:r>
        <w:rPr>
          <w:sz w:val="26"/>
          <w:szCs w:val="26"/>
        </w:rPr>
        <w:t>- Tư bản là giá trị mang lại giá trị thặng dư bằng cách bóc lột lao</w:t>
      </w:r>
      <w:r>
        <w:rPr>
          <w:szCs w:val="26"/>
        </w:rPr>
        <w:t xml:space="preserve"> </w:t>
      </w:r>
      <w:r>
        <w:rPr>
          <w:sz w:val="26"/>
          <w:szCs w:val="26"/>
        </w:rPr>
        <w:t xml:space="preserve">động làm thuê. </w:t>
      </w:r>
    </w:p>
    <w:p w:rsidR="00ED311A" w:rsidRDefault="00ED311A" w:rsidP="00A27213">
      <w:pPr>
        <w:ind w:firstLine="567"/>
        <w:jc w:val="both"/>
        <w:rPr>
          <w:szCs w:val="26"/>
        </w:rPr>
      </w:pPr>
      <w:r>
        <w:rPr>
          <w:szCs w:val="26"/>
        </w:rPr>
        <w:t>- Tư bản, giá trị thặng dư trước hết là một số tiền, nhưng nó không phải là tiền, cũng không phải là tư liệu sản xuất, mà nó là một quan hệ sản xuất, thể hiện mối quan hệ giữa nhà tư bản với lao động làm thuê.</w:t>
      </w:r>
    </w:p>
    <w:p w:rsidR="00ED311A" w:rsidRDefault="00ED311A" w:rsidP="005D7B99">
      <w:pPr>
        <w:pStyle w:val="Default"/>
        <w:spacing w:before="120"/>
        <w:jc w:val="both"/>
        <w:rPr>
          <w:sz w:val="26"/>
          <w:szCs w:val="26"/>
        </w:rPr>
      </w:pPr>
      <w:r>
        <w:rPr>
          <w:b/>
          <w:bCs/>
          <w:sz w:val="26"/>
          <w:szCs w:val="26"/>
        </w:rPr>
        <w:t xml:space="preserve">2. Hai phương pháp sản xuất giá trị thặng dư </w:t>
      </w:r>
    </w:p>
    <w:p w:rsidR="00ED311A" w:rsidRDefault="00ED311A" w:rsidP="005D7B99">
      <w:pPr>
        <w:pStyle w:val="Default"/>
        <w:spacing w:before="120"/>
        <w:jc w:val="both"/>
        <w:rPr>
          <w:sz w:val="26"/>
          <w:szCs w:val="26"/>
        </w:rPr>
      </w:pPr>
      <w:r>
        <w:rPr>
          <w:b/>
          <w:bCs/>
          <w:i/>
          <w:iCs/>
          <w:sz w:val="26"/>
          <w:szCs w:val="26"/>
        </w:rPr>
        <w:lastRenderedPageBreak/>
        <w:t xml:space="preserve">2.1. Phương pháp sản xuất giá trị thặng dư tuyệt đối </w:t>
      </w:r>
    </w:p>
    <w:p w:rsidR="00ED311A" w:rsidRDefault="00ED311A" w:rsidP="00A27213">
      <w:pPr>
        <w:pStyle w:val="Default"/>
        <w:ind w:firstLine="567"/>
        <w:jc w:val="both"/>
        <w:rPr>
          <w:sz w:val="26"/>
          <w:szCs w:val="26"/>
        </w:rPr>
      </w:pPr>
      <w:r>
        <w:rPr>
          <w:sz w:val="26"/>
          <w:szCs w:val="26"/>
        </w:rPr>
        <w:t>Là phương pháp sản xuất giá trị thặng dư bằng cách kéo dài ngày lao động để tăng thời gian lao động thặng dư, trong khi giá trị sức lao động, thời gian lao động tất yếu không đổi.</w:t>
      </w:r>
    </w:p>
    <w:p w:rsidR="006A3DC1" w:rsidRDefault="006A3DC1" w:rsidP="006A3DC1">
      <w:pPr>
        <w:ind w:firstLine="567"/>
        <w:jc w:val="both"/>
      </w:pPr>
      <w:r>
        <w:t>Ví dụ: minh họa</w:t>
      </w:r>
    </w:p>
    <w:p w:rsidR="00ED311A" w:rsidRDefault="00ED311A" w:rsidP="00A27213">
      <w:pPr>
        <w:pStyle w:val="Default"/>
        <w:ind w:firstLine="567"/>
        <w:jc w:val="both"/>
        <w:rPr>
          <w:sz w:val="26"/>
          <w:szCs w:val="26"/>
        </w:rPr>
      </w:pPr>
      <w:r>
        <w:rPr>
          <w:sz w:val="26"/>
          <w:szCs w:val="26"/>
        </w:rPr>
        <w:t xml:space="preserve">Có thể kéo dài ngày lao động bằng cách tăng thời gian lao động với cường độ lao động như cũ hoặc tăng cường độ lao động với thời gian lao động không đổi. </w:t>
      </w:r>
    </w:p>
    <w:p w:rsidR="00ED311A" w:rsidRDefault="00ED311A" w:rsidP="00A27213">
      <w:pPr>
        <w:pStyle w:val="Default"/>
        <w:ind w:firstLine="567"/>
        <w:jc w:val="both"/>
        <w:rPr>
          <w:sz w:val="26"/>
          <w:szCs w:val="26"/>
        </w:rPr>
      </w:pPr>
      <w:r>
        <w:rPr>
          <w:sz w:val="26"/>
          <w:szCs w:val="26"/>
        </w:rPr>
        <w:t xml:space="preserve">Phương pháp này thường được sử dụng trong giai đoạn đầu của chủ nghĩa tư bản, khi mà khoa học, kỹ thuật chưa phát triển. </w:t>
      </w:r>
    </w:p>
    <w:p w:rsidR="00ED311A" w:rsidRDefault="00ED311A" w:rsidP="00ED311A">
      <w:pPr>
        <w:pStyle w:val="Default"/>
        <w:jc w:val="both"/>
        <w:rPr>
          <w:sz w:val="26"/>
          <w:szCs w:val="26"/>
        </w:rPr>
      </w:pPr>
      <w:r>
        <w:rPr>
          <w:sz w:val="26"/>
          <w:szCs w:val="26"/>
        </w:rPr>
        <w:t xml:space="preserve">*/ Hạn chế của phương pháp sản xuất (m) tuyệt đối: </w:t>
      </w:r>
    </w:p>
    <w:p w:rsidR="00ED311A" w:rsidRDefault="00ED311A" w:rsidP="00A27213">
      <w:pPr>
        <w:pStyle w:val="Default"/>
        <w:ind w:firstLine="567"/>
        <w:jc w:val="both"/>
        <w:rPr>
          <w:sz w:val="26"/>
          <w:szCs w:val="26"/>
        </w:rPr>
      </w:pPr>
      <w:r>
        <w:rPr>
          <w:sz w:val="26"/>
          <w:szCs w:val="26"/>
        </w:rPr>
        <w:t xml:space="preserve">+ Giới hạn ngày tự nhiên chỉ có 24h; </w:t>
      </w:r>
    </w:p>
    <w:p w:rsidR="00ED311A" w:rsidRDefault="00ED311A" w:rsidP="00A27213">
      <w:pPr>
        <w:pStyle w:val="Default"/>
        <w:ind w:firstLine="567"/>
        <w:jc w:val="both"/>
        <w:rPr>
          <w:sz w:val="26"/>
          <w:szCs w:val="26"/>
        </w:rPr>
      </w:pPr>
      <w:r>
        <w:rPr>
          <w:sz w:val="26"/>
          <w:szCs w:val="26"/>
        </w:rPr>
        <w:t xml:space="preserve">+ Bị giới hạn tâm, sinh lý của con người; </w:t>
      </w:r>
    </w:p>
    <w:p w:rsidR="00ED311A" w:rsidRDefault="00ED311A" w:rsidP="00A27213">
      <w:pPr>
        <w:pStyle w:val="Default"/>
        <w:ind w:firstLine="567"/>
        <w:jc w:val="both"/>
        <w:rPr>
          <w:sz w:val="26"/>
          <w:szCs w:val="26"/>
        </w:rPr>
      </w:pPr>
      <w:r>
        <w:rPr>
          <w:sz w:val="26"/>
          <w:szCs w:val="26"/>
        </w:rPr>
        <w:t xml:space="preserve">+ Gặp phải sự đấu tranh của người lao động. </w:t>
      </w:r>
    </w:p>
    <w:p w:rsidR="00ED311A" w:rsidRDefault="00ED311A" w:rsidP="005D7B99">
      <w:pPr>
        <w:tabs>
          <w:tab w:val="left" w:pos="0"/>
          <w:tab w:val="left" w:pos="284"/>
        </w:tabs>
        <w:spacing w:before="120"/>
        <w:jc w:val="both"/>
        <w:rPr>
          <w:b/>
          <w:bCs/>
          <w:i/>
          <w:iCs/>
          <w:szCs w:val="26"/>
        </w:rPr>
      </w:pPr>
      <w:r>
        <w:rPr>
          <w:b/>
          <w:bCs/>
          <w:i/>
          <w:iCs/>
          <w:szCs w:val="26"/>
        </w:rPr>
        <w:t>2.2. Phương pháp sản xuất giá trị thặng dư tương đối</w:t>
      </w:r>
    </w:p>
    <w:p w:rsidR="00ED311A" w:rsidRDefault="00ED311A" w:rsidP="00A27213">
      <w:pPr>
        <w:pStyle w:val="Default"/>
        <w:ind w:firstLine="567"/>
        <w:jc w:val="both"/>
        <w:rPr>
          <w:sz w:val="26"/>
          <w:szCs w:val="26"/>
        </w:rPr>
      </w:pPr>
      <w:r>
        <w:rPr>
          <w:sz w:val="26"/>
          <w:szCs w:val="26"/>
        </w:rPr>
        <w:t>- Là phương pháp sản xuất giá trị thặng dư bằng cách rút ngắn thời gian lao động tất yếu trong khi độ dài ngày lao động không đổ</w:t>
      </w:r>
      <w:r w:rsidR="00503BEE">
        <w:rPr>
          <w:sz w:val="26"/>
          <w:szCs w:val="26"/>
        </w:rPr>
        <w:t>i.</w:t>
      </w:r>
    </w:p>
    <w:p w:rsidR="006A3DC1" w:rsidRDefault="006A3DC1" w:rsidP="006A3DC1">
      <w:pPr>
        <w:ind w:firstLine="567"/>
        <w:jc w:val="both"/>
      </w:pPr>
      <w:r>
        <w:t>Ví dụ: minh họa</w:t>
      </w:r>
    </w:p>
    <w:p w:rsidR="00503BEE" w:rsidRDefault="00ED311A" w:rsidP="00A27213">
      <w:pPr>
        <w:pStyle w:val="Default"/>
        <w:ind w:firstLine="567"/>
        <w:jc w:val="both"/>
        <w:rPr>
          <w:sz w:val="26"/>
          <w:szCs w:val="26"/>
        </w:rPr>
      </w:pPr>
      <w:r>
        <w:rPr>
          <w:sz w:val="26"/>
          <w:szCs w:val="26"/>
        </w:rPr>
        <w:t xml:space="preserve">Thời gian lao động tất yếu là thời gian lao động mà người lao động tạo ra một giá trị mới ngang bằng giá trị sức lao động của bản thân. Vậy, nếu giá trị sức lao động giảm xuống thì thời gian lao động để tạo ra nó cũng giảm xuống. Để có được (m) tương đối, các nhà tư bản phải giảm giá trị sức lao động xuống. Mà giá trị sức lao động là giá trị các tư liệu sinh hoạt cho công nhân và gia đình anh ta. Do đó, để giảm giá trị sức lao động thì phải giảm giá trị các tư liệu sinh hoạt, để giảm giá trị các tư liệu sinh hoạt thì phải tăng năng suất các ngành sản xuất tư liệu sinh hoạt. </w:t>
      </w:r>
    </w:p>
    <w:p w:rsidR="00ED311A" w:rsidRDefault="00ED311A" w:rsidP="00A27213">
      <w:pPr>
        <w:pStyle w:val="Default"/>
        <w:ind w:firstLine="567"/>
        <w:jc w:val="both"/>
        <w:rPr>
          <w:sz w:val="26"/>
          <w:szCs w:val="26"/>
        </w:rPr>
      </w:pPr>
      <w:r>
        <w:rPr>
          <w:sz w:val="26"/>
          <w:szCs w:val="26"/>
        </w:rPr>
        <w:t xml:space="preserve">Muốn tăng năng suất các ngành sản xuất tư liệu sinh hoạt lại phải tăng năng suất các ngành sản xuất tư liệu sản xuất (để tạo ra nguyên, nhiên, vật liệu rẻ hơn; máy móc, trang thiết bị hiện đại hơn). </w:t>
      </w:r>
    </w:p>
    <w:p w:rsidR="00ED311A" w:rsidRDefault="00ED311A" w:rsidP="00A27213">
      <w:pPr>
        <w:pStyle w:val="Default"/>
        <w:ind w:firstLine="567"/>
        <w:jc w:val="both"/>
        <w:rPr>
          <w:sz w:val="26"/>
          <w:szCs w:val="26"/>
        </w:rPr>
      </w:pPr>
      <w:r>
        <w:rPr>
          <w:sz w:val="26"/>
          <w:szCs w:val="26"/>
        </w:rPr>
        <w:t>Giá trị thặng dư tương đối thu được khi năng suất lao động xã hội tăng lên, và do đó, giá trị sức lao động giảm xuống, thời gian lao động tất yếu sẽ giả</w:t>
      </w:r>
      <w:r w:rsidR="00503BEE">
        <w:rPr>
          <w:sz w:val="26"/>
          <w:szCs w:val="26"/>
        </w:rPr>
        <w:t>m theo.</w:t>
      </w:r>
    </w:p>
    <w:p w:rsidR="00503BEE" w:rsidRDefault="00503BEE" w:rsidP="005D7B99">
      <w:pPr>
        <w:pStyle w:val="Default"/>
        <w:spacing w:before="120"/>
        <w:jc w:val="both"/>
        <w:rPr>
          <w:b/>
          <w:i/>
          <w:sz w:val="26"/>
          <w:szCs w:val="26"/>
        </w:rPr>
      </w:pPr>
      <w:r w:rsidRPr="00D60294">
        <w:rPr>
          <w:b/>
          <w:i/>
          <w:sz w:val="26"/>
          <w:szCs w:val="26"/>
        </w:rPr>
        <w:t>2.3. So sánh 02 phương pháp</w:t>
      </w:r>
      <w:r w:rsidR="00D60294">
        <w:rPr>
          <w:b/>
          <w:i/>
          <w:sz w:val="26"/>
          <w:szCs w:val="26"/>
        </w:rPr>
        <w:t>:</w:t>
      </w:r>
    </w:p>
    <w:p w:rsidR="00D60294" w:rsidRDefault="00D60294" w:rsidP="00503BEE">
      <w:pPr>
        <w:pStyle w:val="Default"/>
        <w:jc w:val="both"/>
        <w:rPr>
          <w:sz w:val="26"/>
          <w:szCs w:val="26"/>
        </w:rPr>
      </w:pPr>
      <w:r>
        <w:rPr>
          <w:sz w:val="26"/>
          <w:szCs w:val="26"/>
        </w:rPr>
        <w:t>2.3.1. Sự giống nhau:</w:t>
      </w:r>
    </w:p>
    <w:p w:rsidR="00D60294" w:rsidRDefault="00D60294" w:rsidP="00A27213">
      <w:pPr>
        <w:pStyle w:val="Default"/>
        <w:ind w:firstLine="567"/>
        <w:jc w:val="both"/>
        <w:rPr>
          <w:sz w:val="26"/>
          <w:szCs w:val="26"/>
        </w:rPr>
      </w:pPr>
      <w:r>
        <w:rPr>
          <w:sz w:val="26"/>
          <w:szCs w:val="26"/>
        </w:rPr>
        <w:t>- Đều có mục đích là kéo dài thời gian lao động thặng dư để tạo ra giá trị thặng dư ngày càng lớn cho nhà tư bản.</w:t>
      </w:r>
    </w:p>
    <w:p w:rsidR="00D60294" w:rsidRDefault="00D60294" w:rsidP="00A27213">
      <w:pPr>
        <w:pStyle w:val="Default"/>
        <w:ind w:firstLine="567"/>
        <w:jc w:val="both"/>
        <w:rPr>
          <w:sz w:val="26"/>
          <w:szCs w:val="26"/>
        </w:rPr>
      </w:pPr>
      <w:r>
        <w:rPr>
          <w:sz w:val="26"/>
          <w:szCs w:val="26"/>
        </w:rPr>
        <w:t>- Đều thể hiện được mâu thuẫn đối kháng của hai giai cấp: giai cấp tư sản và giai cấp công nhân.</w:t>
      </w:r>
    </w:p>
    <w:p w:rsidR="00D60294" w:rsidRDefault="00D60294" w:rsidP="00503BEE">
      <w:pPr>
        <w:pStyle w:val="Default"/>
        <w:jc w:val="both"/>
        <w:rPr>
          <w:sz w:val="26"/>
          <w:szCs w:val="26"/>
        </w:rPr>
      </w:pPr>
      <w:r>
        <w:rPr>
          <w:sz w:val="26"/>
          <w:szCs w:val="26"/>
        </w:rPr>
        <w:t>2.3.2. Sự khác nhau:</w:t>
      </w:r>
    </w:p>
    <w:tbl>
      <w:tblPr>
        <w:tblStyle w:val="TableGrid"/>
        <w:tblW w:w="0" w:type="auto"/>
        <w:tblLook w:val="04A0" w:firstRow="1" w:lastRow="0" w:firstColumn="1" w:lastColumn="0" w:noHBand="0" w:noVBand="1"/>
      </w:tblPr>
      <w:tblGrid>
        <w:gridCol w:w="2093"/>
        <w:gridCol w:w="3685"/>
        <w:gridCol w:w="3793"/>
      </w:tblGrid>
      <w:tr w:rsidR="00D60294" w:rsidTr="00D60294">
        <w:tc>
          <w:tcPr>
            <w:tcW w:w="2093" w:type="dxa"/>
          </w:tcPr>
          <w:p w:rsidR="00D60294" w:rsidRDefault="00D60294" w:rsidP="00D60294">
            <w:pPr>
              <w:pStyle w:val="Default"/>
              <w:jc w:val="center"/>
              <w:rPr>
                <w:sz w:val="26"/>
                <w:szCs w:val="26"/>
              </w:rPr>
            </w:pPr>
          </w:p>
        </w:tc>
        <w:tc>
          <w:tcPr>
            <w:tcW w:w="3685" w:type="dxa"/>
          </w:tcPr>
          <w:p w:rsidR="00D60294" w:rsidRDefault="00D60294" w:rsidP="00D60294">
            <w:pPr>
              <w:pStyle w:val="Default"/>
              <w:jc w:val="center"/>
              <w:rPr>
                <w:sz w:val="26"/>
                <w:szCs w:val="26"/>
              </w:rPr>
            </w:pPr>
            <w:r>
              <w:rPr>
                <w:sz w:val="26"/>
                <w:szCs w:val="26"/>
              </w:rPr>
              <w:t>Phương pháp SX giá trị thặng dư tuyệt đối</w:t>
            </w:r>
          </w:p>
        </w:tc>
        <w:tc>
          <w:tcPr>
            <w:tcW w:w="3793" w:type="dxa"/>
          </w:tcPr>
          <w:p w:rsidR="00D60294" w:rsidRDefault="00D60294" w:rsidP="00D60294">
            <w:pPr>
              <w:pStyle w:val="Default"/>
              <w:jc w:val="center"/>
              <w:rPr>
                <w:sz w:val="26"/>
                <w:szCs w:val="26"/>
              </w:rPr>
            </w:pPr>
            <w:r>
              <w:rPr>
                <w:sz w:val="26"/>
                <w:szCs w:val="26"/>
              </w:rPr>
              <w:t>Phương pháp SX giá trị thặng dư tuyệt đối</w:t>
            </w:r>
          </w:p>
        </w:tc>
      </w:tr>
      <w:tr w:rsidR="00D60294" w:rsidTr="00D60294">
        <w:tc>
          <w:tcPr>
            <w:tcW w:w="2093" w:type="dxa"/>
          </w:tcPr>
          <w:p w:rsidR="00D60294" w:rsidRDefault="00D60294" w:rsidP="00503BEE">
            <w:pPr>
              <w:pStyle w:val="Default"/>
              <w:jc w:val="both"/>
              <w:rPr>
                <w:sz w:val="26"/>
                <w:szCs w:val="26"/>
              </w:rPr>
            </w:pPr>
            <w:r>
              <w:rPr>
                <w:sz w:val="26"/>
                <w:szCs w:val="26"/>
              </w:rPr>
              <w:t>Thời điểm được sử dụng phổ biến</w:t>
            </w:r>
          </w:p>
        </w:tc>
        <w:tc>
          <w:tcPr>
            <w:tcW w:w="3685" w:type="dxa"/>
          </w:tcPr>
          <w:p w:rsidR="00D60294" w:rsidRDefault="00D60294" w:rsidP="00503BEE">
            <w:pPr>
              <w:pStyle w:val="Default"/>
              <w:jc w:val="both"/>
              <w:rPr>
                <w:sz w:val="26"/>
                <w:szCs w:val="26"/>
              </w:rPr>
            </w:pPr>
            <w:r>
              <w:rPr>
                <w:sz w:val="26"/>
                <w:szCs w:val="26"/>
              </w:rPr>
              <w:t>Giai đoạn đầu của CNTB khi KHCN còn kém phát tirển</w:t>
            </w:r>
          </w:p>
        </w:tc>
        <w:tc>
          <w:tcPr>
            <w:tcW w:w="3793" w:type="dxa"/>
          </w:tcPr>
          <w:p w:rsidR="00D60294" w:rsidRDefault="00355DB4" w:rsidP="00503BEE">
            <w:pPr>
              <w:pStyle w:val="Default"/>
              <w:jc w:val="both"/>
              <w:rPr>
                <w:sz w:val="26"/>
                <w:szCs w:val="26"/>
              </w:rPr>
            </w:pPr>
            <w:r>
              <w:rPr>
                <w:sz w:val="26"/>
                <w:szCs w:val="26"/>
              </w:rPr>
              <w:t>Giai đoạn sau của CNTB, khi KHKT bắt đầu phát tirển</w:t>
            </w:r>
          </w:p>
        </w:tc>
      </w:tr>
      <w:tr w:rsidR="00D60294" w:rsidTr="00D60294">
        <w:tc>
          <w:tcPr>
            <w:tcW w:w="2093" w:type="dxa"/>
          </w:tcPr>
          <w:p w:rsidR="00D60294" w:rsidRDefault="00355DB4" w:rsidP="00503BEE">
            <w:pPr>
              <w:pStyle w:val="Default"/>
              <w:jc w:val="both"/>
              <w:rPr>
                <w:sz w:val="26"/>
                <w:szCs w:val="26"/>
              </w:rPr>
            </w:pPr>
            <w:r>
              <w:rPr>
                <w:sz w:val="26"/>
                <w:szCs w:val="26"/>
              </w:rPr>
              <w:t>Biện pháp sử dụng</w:t>
            </w:r>
          </w:p>
        </w:tc>
        <w:tc>
          <w:tcPr>
            <w:tcW w:w="3685" w:type="dxa"/>
          </w:tcPr>
          <w:p w:rsidR="00D60294" w:rsidRDefault="00355DB4" w:rsidP="00503BEE">
            <w:pPr>
              <w:pStyle w:val="Default"/>
              <w:jc w:val="both"/>
              <w:rPr>
                <w:sz w:val="26"/>
                <w:szCs w:val="26"/>
              </w:rPr>
            </w:pPr>
            <w:r>
              <w:rPr>
                <w:sz w:val="26"/>
                <w:szCs w:val="26"/>
              </w:rPr>
              <w:t>Kéo dài ngày lao động (tăng cường độ lao động)</w:t>
            </w:r>
          </w:p>
        </w:tc>
        <w:tc>
          <w:tcPr>
            <w:tcW w:w="3793" w:type="dxa"/>
          </w:tcPr>
          <w:p w:rsidR="00D60294" w:rsidRDefault="00355DB4" w:rsidP="00503BEE">
            <w:pPr>
              <w:pStyle w:val="Default"/>
              <w:jc w:val="both"/>
              <w:rPr>
                <w:sz w:val="26"/>
                <w:szCs w:val="26"/>
              </w:rPr>
            </w:pPr>
            <w:r>
              <w:rPr>
                <w:sz w:val="26"/>
                <w:szCs w:val="26"/>
              </w:rPr>
              <w:t>Tăng năng suất lao động</w:t>
            </w:r>
          </w:p>
        </w:tc>
      </w:tr>
      <w:tr w:rsidR="00D60294" w:rsidTr="00D60294">
        <w:tc>
          <w:tcPr>
            <w:tcW w:w="2093" w:type="dxa"/>
          </w:tcPr>
          <w:p w:rsidR="00D60294" w:rsidRDefault="00355DB4" w:rsidP="00503BEE">
            <w:pPr>
              <w:pStyle w:val="Default"/>
              <w:jc w:val="both"/>
              <w:rPr>
                <w:sz w:val="26"/>
                <w:szCs w:val="26"/>
              </w:rPr>
            </w:pPr>
            <w:r>
              <w:rPr>
                <w:sz w:val="26"/>
                <w:szCs w:val="26"/>
              </w:rPr>
              <w:t>Giới hạn</w:t>
            </w:r>
          </w:p>
        </w:tc>
        <w:tc>
          <w:tcPr>
            <w:tcW w:w="3685" w:type="dxa"/>
          </w:tcPr>
          <w:p w:rsidR="00D60294" w:rsidRDefault="00355DB4" w:rsidP="00503BEE">
            <w:pPr>
              <w:pStyle w:val="Default"/>
              <w:jc w:val="both"/>
              <w:rPr>
                <w:sz w:val="26"/>
                <w:szCs w:val="26"/>
              </w:rPr>
            </w:pPr>
            <w:r>
              <w:rPr>
                <w:sz w:val="26"/>
                <w:szCs w:val="26"/>
              </w:rPr>
              <w:t>Độ dài ngày lao động</w:t>
            </w:r>
          </w:p>
          <w:p w:rsidR="00355DB4" w:rsidRDefault="00355DB4" w:rsidP="00503BEE">
            <w:pPr>
              <w:pStyle w:val="Default"/>
              <w:jc w:val="both"/>
              <w:rPr>
                <w:sz w:val="26"/>
                <w:szCs w:val="26"/>
              </w:rPr>
            </w:pPr>
            <w:r>
              <w:rPr>
                <w:sz w:val="26"/>
                <w:szCs w:val="26"/>
              </w:rPr>
              <w:t>Tâm lý và thể chất của người lao động</w:t>
            </w:r>
          </w:p>
        </w:tc>
        <w:tc>
          <w:tcPr>
            <w:tcW w:w="3793" w:type="dxa"/>
          </w:tcPr>
          <w:p w:rsidR="00D60294" w:rsidRDefault="00355DB4" w:rsidP="00503BEE">
            <w:pPr>
              <w:pStyle w:val="Default"/>
              <w:jc w:val="both"/>
              <w:rPr>
                <w:sz w:val="26"/>
                <w:szCs w:val="26"/>
              </w:rPr>
            </w:pPr>
            <w:r>
              <w:rPr>
                <w:sz w:val="26"/>
                <w:szCs w:val="26"/>
              </w:rPr>
              <w:t>Trình độ người lao động</w:t>
            </w:r>
          </w:p>
        </w:tc>
      </w:tr>
      <w:tr w:rsidR="00D60294" w:rsidTr="00D60294">
        <w:tc>
          <w:tcPr>
            <w:tcW w:w="2093" w:type="dxa"/>
          </w:tcPr>
          <w:p w:rsidR="00D60294" w:rsidRDefault="00355DB4" w:rsidP="00503BEE">
            <w:pPr>
              <w:pStyle w:val="Default"/>
              <w:jc w:val="both"/>
              <w:rPr>
                <w:sz w:val="26"/>
                <w:szCs w:val="26"/>
              </w:rPr>
            </w:pPr>
            <w:r>
              <w:rPr>
                <w:sz w:val="26"/>
                <w:szCs w:val="26"/>
              </w:rPr>
              <w:t>Mâu thuẫn giai cấp</w:t>
            </w:r>
          </w:p>
        </w:tc>
        <w:tc>
          <w:tcPr>
            <w:tcW w:w="3685" w:type="dxa"/>
          </w:tcPr>
          <w:p w:rsidR="00D60294" w:rsidRDefault="00355DB4" w:rsidP="00503BEE">
            <w:pPr>
              <w:pStyle w:val="Default"/>
              <w:jc w:val="both"/>
              <w:rPr>
                <w:sz w:val="26"/>
                <w:szCs w:val="26"/>
              </w:rPr>
            </w:pPr>
            <w:r>
              <w:rPr>
                <w:sz w:val="26"/>
                <w:szCs w:val="26"/>
              </w:rPr>
              <w:t>Mâu thuẫn được đẩy cao, ngày càng gay gắt</w:t>
            </w:r>
          </w:p>
        </w:tc>
        <w:tc>
          <w:tcPr>
            <w:tcW w:w="3793" w:type="dxa"/>
          </w:tcPr>
          <w:p w:rsidR="00D60294" w:rsidRDefault="00355DB4" w:rsidP="00503BEE">
            <w:pPr>
              <w:pStyle w:val="Default"/>
              <w:jc w:val="both"/>
              <w:rPr>
                <w:sz w:val="26"/>
                <w:szCs w:val="26"/>
              </w:rPr>
            </w:pPr>
            <w:r>
              <w:rPr>
                <w:sz w:val="26"/>
                <w:szCs w:val="26"/>
              </w:rPr>
              <w:t>Mâu thuẫn được xoa dịu, giảm bớt</w:t>
            </w:r>
          </w:p>
        </w:tc>
      </w:tr>
    </w:tbl>
    <w:p w:rsidR="00D60294" w:rsidRDefault="00D60294" w:rsidP="00503BEE">
      <w:pPr>
        <w:pStyle w:val="Default"/>
        <w:jc w:val="both"/>
        <w:rPr>
          <w:sz w:val="26"/>
          <w:szCs w:val="26"/>
        </w:rPr>
      </w:pPr>
    </w:p>
    <w:p w:rsidR="00355DB4" w:rsidRDefault="00355DB4" w:rsidP="00355DB4">
      <w:pPr>
        <w:pStyle w:val="Default"/>
        <w:jc w:val="both"/>
        <w:rPr>
          <w:b/>
          <w:bCs/>
          <w:sz w:val="26"/>
          <w:szCs w:val="26"/>
        </w:rPr>
      </w:pPr>
      <w:r>
        <w:rPr>
          <w:b/>
          <w:bCs/>
          <w:sz w:val="26"/>
          <w:szCs w:val="26"/>
        </w:rPr>
        <w:t>3. Ý nghĩa nghiên cứu (lý luận và thực tiễn)</w:t>
      </w:r>
    </w:p>
    <w:p w:rsidR="00355DB4" w:rsidRPr="005D7B99" w:rsidRDefault="00355DB4" w:rsidP="005D7B99">
      <w:pPr>
        <w:pStyle w:val="Default"/>
        <w:spacing w:before="120"/>
        <w:jc w:val="both"/>
        <w:rPr>
          <w:b/>
          <w:bCs/>
          <w:sz w:val="26"/>
          <w:szCs w:val="26"/>
        </w:rPr>
      </w:pPr>
      <w:r w:rsidRPr="005D7B99">
        <w:rPr>
          <w:b/>
          <w:bCs/>
          <w:sz w:val="26"/>
          <w:szCs w:val="26"/>
        </w:rPr>
        <w:t>3.1. Lý luận:</w:t>
      </w:r>
    </w:p>
    <w:p w:rsidR="00355DB4" w:rsidRDefault="00355DB4" w:rsidP="00A27213">
      <w:pPr>
        <w:pStyle w:val="Default"/>
        <w:ind w:firstLine="567"/>
        <w:jc w:val="both"/>
        <w:rPr>
          <w:bCs/>
          <w:sz w:val="26"/>
          <w:szCs w:val="26"/>
        </w:rPr>
      </w:pPr>
      <w:r>
        <w:rPr>
          <w:bCs/>
          <w:sz w:val="26"/>
          <w:szCs w:val="26"/>
        </w:rPr>
        <w:t>Hai phương pháp này cho ta thấy bản chất của CNTB là bóc lột lao động làm thuê.</w:t>
      </w:r>
    </w:p>
    <w:p w:rsidR="00355DB4" w:rsidRDefault="00355DB4" w:rsidP="00A27213">
      <w:pPr>
        <w:pStyle w:val="Default"/>
        <w:ind w:firstLine="567"/>
        <w:jc w:val="both"/>
        <w:rPr>
          <w:bCs/>
          <w:sz w:val="26"/>
          <w:szCs w:val="26"/>
        </w:rPr>
      </w:pPr>
      <w:r>
        <w:rPr>
          <w:bCs/>
          <w:sz w:val="26"/>
          <w:szCs w:val="26"/>
        </w:rPr>
        <w:t>Giá trị thặng dư là cơ sở tồn tại, phát triển của CNTB, không những phản ánh mục đích mà cả phương pháp, thủ đoạn và phương tiện để đạt mục đích của nền SX TBCN.</w:t>
      </w:r>
    </w:p>
    <w:p w:rsidR="00355DB4" w:rsidRDefault="00355DB4" w:rsidP="00A27213">
      <w:pPr>
        <w:pStyle w:val="Default"/>
        <w:ind w:firstLine="567"/>
        <w:jc w:val="both"/>
        <w:rPr>
          <w:bCs/>
          <w:sz w:val="26"/>
          <w:szCs w:val="26"/>
        </w:rPr>
      </w:pPr>
      <w:r>
        <w:rPr>
          <w:bCs/>
          <w:sz w:val="26"/>
          <w:szCs w:val="26"/>
        </w:rPr>
        <w:t xml:space="preserve">Phương pháp và thủ đoạn bóc lột công nhân làm thuê để có giá trị thặng dư ngày càng lớn là kéo dài ngày lao động, tăng cường độ lao động, tăng năng suất lao động. Phương tiện để đạt được mục đích trên là ứng dụng </w:t>
      </w:r>
      <w:r w:rsidR="005A5926">
        <w:rPr>
          <w:bCs/>
          <w:sz w:val="26"/>
          <w:szCs w:val="26"/>
        </w:rPr>
        <w:t>kỹ thuật, công nghệ hiện đại trên cơ sở hình thành và phát triển nền đại công nghiệp cơ khí. Do vậy, sản xuất giá trị thặng dư là quy luật tuyệt đối của CNTB.</w:t>
      </w:r>
    </w:p>
    <w:p w:rsidR="005A5926" w:rsidRDefault="005A5926" w:rsidP="00A27213">
      <w:pPr>
        <w:pStyle w:val="Default"/>
        <w:ind w:firstLine="567"/>
        <w:jc w:val="both"/>
        <w:rPr>
          <w:bCs/>
          <w:sz w:val="26"/>
          <w:szCs w:val="26"/>
        </w:rPr>
      </w:pPr>
      <w:r>
        <w:rPr>
          <w:bCs/>
          <w:sz w:val="26"/>
          <w:szCs w:val="26"/>
        </w:rPr>
        <w:t>Quy luật giá trị thặng dư tác động mạnh mẽ đến mọi mặt của XHTB. Nó quyết định toàn bộ quá trình phát sinh, phát triển của CNTB và sự thay thế CNTB bằng 01 XH mới, cao hơn. Nó là động lực mạnh mẽ nhất thúc đẩy phát triển kỹ thuật, công nghệ, phân công lao động, XH hóa SX; Nó lôi cuốn mọi hoạt động SX và thu hút toàn bộ lao động XH vào phục vụ cho lợi ích của giai cấp tư sản.</w:t>
      </w:r>
    </w:p>
    <w:p w:rsidR="005A5926" w:rsidRDefault="005A5926" w:rsidP="00A27213">
      <w:pPr>
        <w:pStyle w:val="Default"/>
        <w:ind w:firstLine="567"/>
        <w:jc w:val="both"/>
        <w:rPr>
          <w:bCs/>
          <w:sz w:val="26"/>
          <w:szCs w:val="26"/>
        </w:rPr>
      </w:pPr>
      <w:r>
        <w:rPr>
          <w:bCs/>
          <w:sz w:val="26"/>
          <w:szCs w:val="26"/>
        </w:rPr>
        <w:t>Song do tác động của quy luật giá trị thặng dư nên sự phát triển của nền SX TBCN diễn ra dưới nhiều hình thức mâu thuẫn đối kháng. Sự tác động của quy luật này làm cho mâu thuẫn cơ bản – mâu thuẫn giữa tính chất XH hóa của SX với hình thức chiếm hữu tư nhân TBCN – và nói chung, toàn bộ mâu thuẫn CNTB ngày càng sâu sắc tạo cơ sở kinh tế, XH quyết định địa vị lịch sử của CNTB</w:t>
      </w:r>
    </w:p>
    <w:p w:rsidR="005A5926" w:rsidRDefault="005A5926" w:rsidP="00A27213">
      <w:pPr>
        <w:pStyle w:val="Default"/>
        <w:ind w:firstLine="567"/>
        <w:jc w:val="both"/>
        <w:rPr>
          <w:bCs/>
          <w:sz w:val="26"/>
          <w:szCs w:val="26"/>
        </w:rPr>
      </w:pPr>
      <w:r>
        <w:rPr>
          <w:bCs/>
          <w:sz w:val="26"/>
          <w:szCs w:val="26"/>
        </w:rPr>
        <w:t>Sự mâu thuẫn đối kháng trong CNTB ngày càng sâu sắc =&gt; tất yếu sẽ được thay thế bằng 01 PTSX tiến bộ hơn =&gt; loài người sẽ tiến lên CNCS là 01 quy luật tất yếu.</w:t>
      </w:r>
    </w:p>
    <w:p w:rsidR="005A5926" w:rsidRPr="005D7B99" w:rsidRDefault="005A5926" w:rsidP="005D7B99">
      <w:pPr>
        <w:pStyle w:val="Default"/>
        <w:spacing w:before="120"/>
        <w:jc w:val="both"/>
        <w:rPr>
          <w:b/>
          <w:bCs/>
          <w:sz w:val="26"/>
          <w:szCs w:val="26"/>
        </w:rPr>
      </w:pPr>
      <w:r w:rsidRPr="005D7B99">
        <w:rPr>
          <w:b/>
          <w:bCs/>
          <w:sz w:val="26"/>
          <w:szCs w:val="26"/>
        </w:rPr>
        <w:t>3.2. Thực tiễn</w:t>
      </w:r>
    </w:p>
    <w:p w:rsidR="005A5926" w:rsidRDefault="005A5926" w:rsidP="00A27213">
      <w:pPr>
        <w:pStyle w:val="Default"/>
        <w:ind w:firstLine="567"/>
        <w:jc w:val="both"/>
        <w:rPr>
          <w:bCs/>
          <w:sz w:val="26"/>
          <w:szCs w:val="26"/>
        </w:rPr>
      </w:pPr>
      <w:r>
        <w:rPr>
          <w:bCs/>
          <w:sz w:val="26"/>
          <w:szCs w:val="26"/>
        </w:rPr>
        <w:t>- Đây là phương pháp tăng giá trị mới cho nền kinh tế, phát triển KHKT</w:t>
      </w:r>
      <w:r w:rsidR="009E479A">
        <w:rPr>
          <w:bCs/>
          <w:sz w:val="26"/>
          <w:szCs w:val="26"/>
        </w:rPr>
        <w:t xml:space="preserve"> cần được áp dụng trong nền kinh tế ở nước ta. Nếu gạt bỏ mục đích và tính chất của CNTB thì vận dụng các phương pháp SX giá trị thặng dư, nhất là phương pháp SX giá trị thặng dư tương đối và thặng dư siêu ngạch trong các doanh nghiệp sẽ kích thích SX, tăng năng suất lao động XH, sử dụng kỹ thuật công nghệ mới, cải tiến tổ chức quản lý, tiết kiệm chi phí SX.</w:t>
      </w:r>
    </w:p>
    <w:p w:rsidR="009E479A" w:rsidRDefault="009E479A" w:rsidP="00A27213">
      <w:pPr>
        <w:pStyle w:val="Default"/>
        <w:ind w:firstLine="567"/>
        <w:jc w:val="both"/>
        <w:rPr>
          <w:bCs/>
          <w:sz w:val="26"/>
          <w:szCs w:val="26"/>
        </w:rPr>
      </w:pPr>
      <w:r>
        <w:rPr>
          <w:bCs/>
          <w:sz w:val="26"/>
          <w:szCs w:val="26"/>
        </w:rPr>
        <w:t>Hiện nay ở Việt Nam vận dụng 02 phương pháp này như sau:</w:t>
      </w:r>
    </w:p>
    <w:p w:rsidR="009E479A" w:rsidRDefault="009E479A" w:rsidP="00A27213">
      <w:pPr>
        <w:pStyle w:val="Default"/>
        <w:ind w:firstLine="567"/>
        <w:jc w:val="both"/>
        <w:rPr>
          <w:bCs/>
          <w:sz w:val="26"/>
          <w:szCs w:val="26"/>
        </w:rPr>
      </w:pPr>
      <w:r>
        <w:rPr>
          <w:bCs/>
          <w:sz w:val="26"/>
          <w:szCs w:val="26"/>
        </w:rPr>
        <w:t>+ Phương pháp sản xuất giá trị thặng dư tuyệt đối: tăng ca (tối đa 200 giờ</w:t>
      </w:r>
      <w:r w:rsidR="006A3DC1">
        <w:rPr>
          <w:bCs/>
          <w:sz w:val="26"/>
          <w:szCs w:val="26"/>
        </w:rPr>
        <w:t>/năm)…</w:t>
      </w:r>
    </w:p>
    <w:p w:rsidR="009E479A" w:rsidRPr="00355DB4" w:rsidRDefault="009E479A" w:rsidP="00A27213">
      <w:pPr>
        <w:pStyle w:val="Default"/>
        <w:ind w:firstLine="567"/>
        <w:jc w:val="both"/>
        <w:rPr>
          <w:sz w:val="26"/>
          <w:szCs w:val="26"/>
        </w:rPr>
      </w:pPr>
      <w:r>
        <w:rPr>
          <w:bCs/>
          <w:sz w:val="26"/>
          <w:szCs w:val="26"/>
        </w:rPr>
        <w:t xml:space="preserve">+ Phương pháp sản xuất giá trị thặng dư tương đối: </w:t>
      </w:r>
      <w:r w:rsidR="006A3DC1">
        <w:rPr>
          <w:bCs/>
          <w:sz w:val="26"/>
          <w:szCs w:val="26"/>
        </w:rPr>
        <w:t>Ứng dụng KHKT vào trong SX…</w:t>
      </w:r>
    </w:p>
    <w:p w:rsidR="003F3F79" w:rsidRDefault="003F3F79" w:rsidP="005D7B99">
      <w:pPr>
        <w:pStyle w:val="ListParagraph"/>
        <w:spacing w:before="240"/>
        <w:ind w:left="0"/>
        <w:jc w:val="both"/>
        <w:rPr>
          <w:rFonts w:cs="Times New Roman"/>
          <w:b/>
          <w:szCs w:val="26"/>
        </w:rPr>
      </w:pPr>
      <w:r w:rsidRPr="003F3F79">
        <w:rPr>
          <w:rFonts w:cs="Times New Roman"/>
          <w:b/>
          <w:szCs w:val="26"/>
        </w:rPr>
        <w:t xml:space="preserve">Câu 5: Thực chất của tích luỹ </w:t>
      </w:r>
      <w:r w:rsidR="005D7B99">
        <w:rPr>
          <w:rFonts w:cs="Times New Roman"/>
          <w:b/>
          <w:szCs w:val="26"/>
        </w:rPr>
        <w:t>TB</w:t>
      </w:r>
      <w:r w:rsidRPr="003F3F79">
        <w:rPr>
          <w:rFonts w:cs="Times New Roman"/>
          <w:b/>
          <w:szCs w:val="26"/>
        </w:rPr>
        <w:t xml:space="preserve">, quan hệ giữa tích luỹ, tích tụ, tập trung </w:t>
      </w:r>
      <w:r w:rsidR="005D7B99">
        <w:rPr>
          <w:rFonts w:cs="Times New Roman"/>
          <w:b/>
          <w:szCs w:val="26"/>
        </w:rPr>
        <w:t>TB</w:t>
      </w:r>
      <w:r w:rsidRPr="003F3F79">
        <w:rPr>
          <w:rFonts w:cs="Times New Roman"/>
          <w:b/>
          <w:szCs w:val="26"/>
        </w:rPr>
        <w:t>.</w:t>
      </w:r>
    </w:p>
    <w:p w:rsidR="009464BA" w:rsidRPr="003F3F79" w:rsidRDefault="009464BA" w:rsidP="005D7B99">
      <w:pPr>
        <w:pStyle w:val="ListParagraph"/>
        <w:spacing w:before="120"/>
        <w:ind w:left="0"/>
        <w:contextualSpacing w:val="0"/>
        <w:jc w:val="both"/>
        <w:rPr>
          <w:rFonts w:cs="Times New Roman"/>
          <w:b/>
          <w:szCs w:val="26"/>
        </w:rPr>
      </w:pPr>
      <w:r>
        <w:rPr>
          <w:rFonts w:cs="Times New Roman"/>
          <w:b/>
          <w:szCs w:val="26"/>
        </w:rPr>
        <w:t>5.1 Thực chất của tích lũy tư bản</w:t>
      </w:r>
    </w:p>
    <w:p w:rsidR="003F3F79" w:rsidRPr="003F3F79" w:rsidRDefault="003F3F79" w:rsidP="005D7B99">
      <w:pPr>
        <w:pStyle w:val="Default"/>
        <w:spacing w:before="120"/>
        <w:jc w:val="both"/>
        <w:rPr>
          <w:sz w:val="26"/>
          <w:szCs w:val="26"/>
        </w:rPr>
      </w:pPr>
      <w:r w:rsidRPr="003F3F79">
        <w:rPr>
          <w:b/>
          <w:bCs/>
          <w:sz w:val="26"/>
          <w:szCs w:val="26"/>
        </w:rPr>
        <w:t>5.1.</w:t>
      </w:r>
      <w:r w:rsidR="009464BA">
        <w:rPr>
          <w:b/>
          <w:bCs/>
          <w:sz w:val="26"/>
          <w:szCs w:val="26"/>
        </w:rPr>
        <w:t>1.</w:t>
      </w:r>
      <w:r w:rsidRPr="003F3F79">
        <w:rPr>
          <w:b/>
          <w:bCs/>
          <w:sz w:val="26"/>
          <w:szCs w:val="26"/>
        </w:rPr>
        <w:t xml:space="preserve"> Tính tất yếu khách quan của tích luỹ </w:t>
      </w:r>
      <w:r w:rsidR="00F2177E">
        <w:rPr>
          <w:b/>
          <w:bCs/>
          <w:sz w:val="26"/>
          <w:szCs w:val="26"/>
        </w:rPr>
        <w:t>tư</w:t>
      </w:r>
      <w:r w:rsidRPr="003F3F79">
        <w:rPr>
          <w:b/>
          <w:bCs/>
          <w:sz w:val="26"/>
          <w:szCs w:val="26"/>
        </w:rPr>
        <w:t xml:space="preserve"> bản </w:t>
      </w:r>
    </w:p>
    <w:p w:rsidR="003F3F79" w:rsidRPr="003F3F79" w:rsidRDefault="003F3F79" w:rsidP="003F3F79">
      <w:pPr>
        <w:pStyle w:val="Default"/>
        <w:jc w:val="both"/>
        <w:rPr>
          <w:sz w:val="26"/>
          <w:szCs w:val="26"/>
        </w:rPr>
      </w:pPr>
      <w:r w:rsidRPr="003F3F79">
        <w:rPr>
          <w:b/>
          <w:bCs/>
          <w:i/>
          <w:iCs/>
          <w:sz w:val="26"/>
          <w:szCs w:val="26"/>
        </w:rPr>
        <w:t xml:space="preserve">a. Khái niệm </w:t>
      </w:r>
    </w:p>
    <w:p w:rsidR="003F3F79" w:rsidRPr="003F3F79" w:rsidRDefault="003F3F79" w:rsidP="00F2177E">
      <w:pPr>
        <w:pStyle w:val="Default"/>
        <w:ind w:firstLine="567"/>
        <w:jc w:val="both"/>
        <w:rPr>
          <w:sz w:val="26"/>
          <w:szCs w:val="26"/>
        </w:rPr>
      </w:pPr>
      <w:r w:rsidRPr="003F3F79">
        <w:rPr>
          <w:sz w:val="26"/>
          <w:szCs w:val="26"/>
        </w:rPr>
        <w:t xml:space="preserve">Tích luỹ tư bản là quá trình biến một phần giá trị thặng dư thành tư bản phụ thêm để mở rộng sản xuất. </w:t>
      </w:r>
    </w:p>
    <w:p w:rsidR="003F3F79" w:rsidRPr="003F3F79" w:rsidRDefault="003F3F79" w:rsidP="00F2177E">
      <w:pPr>
        <w:pStyle w:val="Default"/>
        <w:ind w:firstLine="567"/>
        <w:jc w:val="both"/>
        <w:rPr>
          <w:sz w:val="26"/>
          <w:szCs w:val="26"/>
        </w:rPr>
      </w:pPr>
      <w:r w:rsidRPr="003F3F79">
        <w:rPr>
          <w:sz w:val="26"/>
          <w:szCs w:val="26"/>
        </w:rPr>
        <w:t xml:space="preserve">Tích luỹ tư bản là quá trình tư bản hoá giá trị thặng dư. </w:t>
      </w:r>
    </w:p>
    <w:p w:rsidR="003F3F79" w:rsidRPr="003F3F79" w:rsidRDefault="003F3F79" w:rsidP="003F3F79">
      <w:pPr>
        <w:pStyle w:val="Default"/>
        <w:jc w:val="both"/>
        <w:rPr>
          <w:sz w:val="26"/>
          <w:szCs w:val="26"/>
        </w:rPr>
      </w:pPr>
      <w:r w:rsidRPr="003F3F79">
        <w:rPr>
          <w:b/>
          <w:bCs/>
          <w:i/>
          <w:iCs/>
          <w:sz w:val="26"/>
          <w:szCs w:val="26"/>
        </w:rPr>
        <w:t xml:space="preserve">b. Tính tất yếu khách quan của tích luỹ tư bản </w:t>
      </w:r>
    </w:p>
    <w:p w:rsidR="003F3F79" w:rsidRPr="003F3F79" w:rsidRDefault="003F3F79" w:rsidP="00F2177E">
      <w:pPr>
        <w:pStyle w:val="Default"/>
        <w:ind w:firstLine="567"/>
        <w:jc w:val="both"/>
        <w:rPr>
          <w:sz w:val="26"/>
          <w:szCs w:val="26"/>
        </w:rPr>
      </w:pPr>
      <w:r w:rsidRPr="003F3F79">
        <w:rPr>
          <w:sz w:val="26"/>
          <w:szCs w:val="26"/>
        </w:rPr>
        <w:t xml:space="preserve">- Đáp ứng nhu cầu của tái sản xuất mở rộng nền kinh tế TBCN. </w:t>
      </w:r>
    </w:p>
    <w:p w:rsidR="003F3F79" w:rsidRPr="003F3F79" w:rsidRDefault="003F3F79" w:rsidP="00F2177E">
      <w:pPr>
        <w:pStyle w:val="Default"/>
        <w:ind w:firstLine="567"/>
        <w:jc w:val="both"/>
        <w:rPr>
          <w:sz w:val="26"/>
          <w:szCs w:val="26"/>
        </w:rPr>
      </w:pPr>
      <w:r w:rsidRPr="003F3F79">
        <w:rPr>
          <w:sz w:val="26"/>
          <w:szCs w:val="26"/>
        </w:rPr>
        <w:t xml:space="preserve">- Để có ưu thế trong cạnh tranh. </w:t>
      </w:r>
    </w:p>
    <w:p w:rsidR="003F3F79" w:rsidRPr="003F3F79" w:rsidRDefault="003F3F79" w:rsidP="00F2177E">
      <w:pPr>
        <w:pStyle w:val="Default"/>
        <w:ind w:firstLine="567"/>
        <w:jc w:val="both"/>
        <w:rPr>
          <w:sz w:val="26"/>
          <w:szCs w:val="26"/>
        </w:rPr>
      </w:pPr>
      <w:r w:rsidRPr="003F3F79">
        <w:rPr>
          <w:sz w:val="26"/>
          <w:szCs w:val="26"/>
        </w:rPr>
        <w:t xml:space="preserve">- Đẩy mạnh ứng dụng khoa học - kỹ thuật, đổi mới công nghệ. </w:t>
      </w:r>
    </w:p>
    <w:p w:rsidR="003F3F79" w:rsidRPr="003F3F79" w:rsidRDefault="003F3F79" w:rsidP="00F2177E">
      <w:pPr>
        <w:pStyle w:val="Default"/>
        <w:ind w:firstLine="567"/>
        <w:jc w:val="both"/>
        <w:rPr>
          <w:sz w:val="26"/>
          <w:szCs w:val="26"/>
        </w:rPr>
      </w:pPr>
      <w:r w:rsidRPr="003F3F79">
        <w:rPr>
          <w:sz w:val="26"/>
          <w:szCs w:val="26"/>
        </w:rPr>
        <w:t xml:space="preserve">- Bảo đảm sự thống trị của </w:t>
      </w:r>
      <w:r w:rsidRPr="003F3F79">
        <w:rPr>
          <w:i/>
          <w:iCs/>
          <w:sz w:val="26"/>
          <w:szCs w:val="26"/>
        </w:rPr>
        <w:t xml:space="preserve">giai cấp tư sản </w:t>
      </w:r>
      <w:r w:rsidRPr="003F3F79">
        <w:rPr>
          <w:sz w:val="26"/>
          <w:szCs w:val="26"/>
        </w:rPr>
        <w:t xml:space="preserve">đối với </w:t>
      </w:r>
      <w:r w:rsidRPr="003F3F79">
        <w:rPr>
          <w:i/>
          <w:iCs/>
          <w:sz w:val="26"/>
          <w:szCs w:val="26"/>
        </w:rPr>
        <w:t>giai cấp công nhân</w:t>
      </w:r>
      <w:r w:rsidRPr="003F3F79">
        <w:rPr>
          <w:sz w:val="26"/>
          <w:szCs w:val="26"/>
        </w:rPr>
        <w:t xml:space="preserve">. </w:t>
      </w:r>
    </w:p>
    <w:p w:rsidR="003F3F79" w:rsidRPr="003F3F79" w:rsidRDefault="003F3F79" w:rsidP="005D7B99">
      <w:pPr>
        <w:pStyle w:val="Default"/>
        <w:spacing w:before="120"/>
        <w:jc w:val="both"/>
        <w:rPr>
          <w:sz w:val="26"/>
          <w:szCs w:val="26"/>
        </w:rPr>
      </w:pPr>
      <w:r w:rsidRPr="003F3F79">
        <w:rPr>
          <w:b/>
          <w:bCs/>
          <w:sz w:val="26"/>
          <w:szCs w:val="26"/>
        </w:rPr>
        <w:lastRenderedPageBreak/>
        <w:t>5.</w:t>
      </w:r>
      <w:r w:rsidR="009464BA">
        <w:rPr>
          <w:b/>
          <w:bCs/>
          <w:sz w:val="26"/>
          <w:szCs w:val="26"/>
        </w:rPr>
        <w:t>1.</w:t>
      </w:r>
      <w:r w:rsidRPr="003F3F79">
        <w:rPr>
          <w:b/>
          <w:bCs/>
          <w:sz w:val="26"/>
          <w:szCs w:val="26"/>
        </w:rPr>
        <w:t>2. Thực chất của tích luỹ t</w:t>
      </w:r>
      <w:r w:rsidR="00F2177E">
        <w:rPr>
          <w:b/>
          <w:bCs/>
          <w:sz w:val="26"/>
          <w:szCs w:val="26"/>
        </w:rPr>
        <w:t>ư</w:t>
      </w:r>
      <w:r w:rsidRPr="003F3F79">
        <w:rPr>
          <w:b/>
          <w:bCs/>
          <w:sz w:val="26"/>
          <w:szCs w:val="26"/>
        </w:rPr>
        <w:t xml:space="preserve"> bản </w:t>
      </w:r>
    </w:p>
    <w:p w:rsidR="003F3F79" w:rsidRPr="003F3F79" w:rsidRDefault="003F3F79" w:rsidP="00F2177E">
      <w:pPr>
        <w:pStyle w:val="Default"/>
        <w:ind w:firstLine="567"/>
        <w:jc w:val="both"/>
        <w:rPr>
          <w:sz w:val="26"/>
          <w:szCs w:val="26"/>
        </w:rPr>
      </w:pPr>
      <w:r w:rsidRPr="003F3F79">
        <w:rPr>
          <w:i/>
          <w:iCs/>
          <w:sz w:val="26"/>
          <w:szCs w:val="26"/>
        </w:rPr>
        <w:t xml:space="preserve">Thực chất của tích luỹ tư bản được thể hiện thông qua quá trình tái sản xuất tư bản chủ nghĩa </w:t>
      </w:r>
    </w:p>
    <w:p w:rsidR="003F3F79" w:rsidRPr="003F3F79" w:rsidRDefault="003F3F79" w:rsidP="00F2177E">
      <w:pPr>
        <w:pStyle w:val="Default"/>
        <w:ind w:firstLine="567"/>
        <w:jc w:val="both"/>
        <w:rPr>
          <w:sz w:val="26"/>
          <w:szCs w:val="26"/>
        </w:rPr>
      </w:pPr>
      <w:r w:rsidRPr="003F3F79">
        <w:rPr>
          <w:sz w:val="26"/>
          <w:szCs w:val="26"/>
        </w:rPr>
        <w:t xml:space="preserve">- </w:t>
      </w:r>
      <w:r w:rsidRPr="003F3F79">
        <w:rPr>
          <w:i/>
          <w:iCs/>
          <w:sz w:val="26"/>
          <w:szCs w:val="26"/>
        </w:rPr>
        <w:t>Khái niệm</w:t>
      </w:r>
      <w:r w:rsidRPr="003F3F79">
        <w:rPr>
          <w:sz w:val="26"/>
          <w:szCs w:val="26"/>
        </w:rPr>
        <w:t xml:space="preserve">: Tái sản xuất là quá trình sản xuất được lặp đi lặp lại và đổi mới không ngừng. </w:t>
      </w:r>
    </w:p>
    <w:p w:rsidR="003F3F79" w:rsidRPr="003F3F79" w:rsidRDefault="003F3F79" w:rsidP="00F2177E">
      <w:pPr>
        <w:pStyle w:val="Default"/>
        <w:ind w:firstLine="567"/>
        <w:jc w:val="both"/>
        <w:rPr>
          <w:sz w:val="26"/>
          <w:szCs w:val="26"/>
        </w:rPr>
      </w:pPr>
      <w:r w:rsidRPr="003F3F79">
        <w:rPr>
          <w:i/>
          <w:iCs/>
          <w:sz w:val="26"/>
          <w:szCs w:val="26"/>
        </w:rPr>
        <w:t xml:space="preserve">- Nội dung của tái sản xuất: </w:t>
      </w:r>
    </w:p>
    <w:p w:rsidR="003F3F79" w:rsidRPr="003F3F79" w:rsidRDefault="003F3F79" w:rsidP="00F2177E">
      <w:pPr>
        <w:pStyle w:val="Default"/>
        <w:ind w:firstLine="567"/>
        <w:jc w:val="both"/>
        <w:rPr>
          <w:sz w:val="26"/>
          <w:szCs w:val="26"/>
        </w:rPr>
      </w:pPr>
      <w:r w:rsidRPr="003F3F79">
        <w:rPr>
          <w:sz w:val="26"/>
          <w:szCs w:val="26"/>
        </w:rPr>
        <w:t xml:space="preserve">+ Tái sản xuất ra của cải vật chất. </w:t>
      </w:r>
    </w:p>
    <w:p w:rsidR="003F3F79" w:rsidRPr="003F3F79" w:rsidRDefault="003F3F79" w:rsidP="00F2177E">
      <w:pPr>
        <w:pStyle w:val="Default"/>
        <w:ind w:firstLine="567"/>
        <w:jc w:val="both"/>
        <w:rPr>
          <w:sz w:val="26"/>
          <w:szCs w:val="26"/>
        </w:rPr>
      </w:pPr>
      <w:r w:rsidRPr="003F3F79">
        <w:rPr>
          <w:sz w:val="26"/>
          <w:szCs w:val="26"/>
        </w:rPr>
        <w:t xml:space="preserve">+ Tái sản xuất ra sức lao động. </w:t>
      </w:r>
    </w:p>
    <w:p w:rsidR="003F3F79" w:rsidRPr="003F3F79" w:rsidRDefault="003F3F79" w:rsidP="00F2177E">
      <w:pPr>
        <w:pStyle w:val="Default"/>
        <w:ind w:firstLine="567"/>
        <w:jc w:val="both"/>
        <w:rPr>
          <w:sz w:val="26"/>
          <w:szCs w:val="26"/>
        </w:rPr>
      </w:pPr>
      <w:r w:rsidRPr="003F3F79">
        <w:rPr>
          <w:sz w:val="26"/>
          <w:szCs w:val="26"/>
        </w:rPr>
        <w:t xml:space="preserve">+ Tái sản xuất ra quan hệ sản xuất. </w:t>
      </w:r>
    </w:p>
    <w:p w:rsidR="003F3F79" w:rsidRPr="003F3F79" w:rsidRDefault="003F3F79" w:rsidP="00F2177E">
      <w:pPr>
        <w:pStyle w:val="Default"/>
        <w:ind w:firstLine="567"/>
        <w:jc w:val="both"/>
        <w:rPr>
          <w:sz w:val="26"/>
          <w:szCs w:val="26"/>
        </w:rPr>
      </w:pPr>
      <w:r w:rsidRPr="003F3F79">
        <w:rPr>
          <w:i/>
          <w:iCs/>
          <w:sz w:val="26"/>
          <w:szCs w:val="26"/>
        </w:rPr>
        <w:t xml:space="preserve">- Loại hình tái sản xuất: </w:t>
      </w:r>
    </w:p>
    <w:p w:rsidR="003F3F79" w:rsidRPr="003F3F79" w:rsidRDefault="003F3F79" w:rsidP="00F2177E">
      <w:pPr>
        <w:pStyle w:val="Default"/>
        <w:ind w:firstLine="567"/>
        <w:jc w:val="both"/>
        <w:rPr>
          <w:sz w:val="26"/>
          <w:szCs w:val="26"/>
        </w:rPr>
      </w:pPr>
      <w:r w:rsidRPr="003F3F79">
        <w:rPr>
          <w:sz w:val="26"/>
          <w:szCs w:val="26"/>
        </w:rPr>
        <w:t xml:space="preserve">Tái sản xuất được chia thành tái sản xuất giản đơn và tái sản xuất mở rộng. </w:t>
      </w:r>
    </w:p>
    <w:p w:rsidR="003F3F79" w:rsidRPr="003F3F79" w:rsidRDefault="003F3F79" w:rsidP="003F3F79">
      <w:pPr>
        <w:pStyle w:val="Default"/>
        <w:jc w:val="both"/>
        <w:rPr>
          <w:sz w:val="26"/>
          <w:szCs w:val="26"/>
        </w:rPr>
      </w:pPr>
      <w:r w:rsidRPr="003F3F79">
        <w:rPr>
          <w:b/>
          <w:bCs/>
          <w:i/>
          <w:iCs/>
          <w:sz w:val="26"/>
          <w:szCs w:val="26"/>
        </w:rPr>
        <w:t xml:space="preserve">a. Tái sản xuất giản đơn </w:t>
      </w:r>
    </w:p>
    <w:p w:rsidR="003F3F79" w:rsidRPr="003F3F79" w:rsidRDefault="003F3F79" w:rsidP="00F2177E">
      <w:pPr>
        <w:pStyle w:val="Default"/>
        <w:ind w:firstLine="567"/>
        <w:jc w:val="both"/>
        <w:rPr>
          <w:sz w:val="26"/>
          <w:szCs w:val="26"/>
        </w:rPr>
      </w:pPr>
      <w:r w:rsidRPr="003F3F79">
        <w:rPr>
          <w:sz w:val="26"/>
          <w:szCs w:val="26"/>
        </w:rPr>
        <w:t xml:space="preserve">- Tái sản xuất giản đơn là sự lặp lại quá trình sản xuất với quy mô như cũ. </w:t>
      </w:r>
    </w:p>
    <w:p w:rsidR="003F3F79" w:rsidRPr="003F3F79" w:rsidRDefault="003F3F79" w:rsidP="003F3F79">
      <w:pPr>
        <w:pStyle w:val="Default"/>
        <w:jc w:val="both"/>
        <w:rPr>
          <w:sz w:val="26"/>
          <w:szCs w:val="26"/>
        </w:rPr>
      </w:pPr>
      <w:r w:rsidRPr="003F3F79">
        <w:rPr>
          <w:sz w:val="26"/>
          <w:szCs w:val="26"/>
        </w:rPr>
        <w:t xml:space="preserve">Tái sản xuất giản đơn TBCN là quá trình sản xuất được lặp lại với quy mô tư bản như cũ, nhà tư bản tiêu dùng hết giá trị thặng dư. </w:t>
      </w:r>
    </w:p>
    <w:p w:rsidR="006A3DC1" w:rsidRDefault="006A3DC1" w:rsidP="006A3DC1">
      <w:pPr>
        <w:ind w:firstLine="567"/>
        <w:jc w:val="both"/>
      </w:pPr>
      <w:r>
        <w:t>Ví dụ: minh họa</w:t>
      </w:r>
    </w:p>
    <w:p w:rsidR="006B78CC" w:rsidRDefault="006B78CC" w:rsidP="006B78CC">
      <w:pPr>
        <w:pStyle w:val="Default"/>
        <w:rPr>
          <w:sz w:val="26"/>
          <w:szCs w:val="26"/>
        </w:rPr>
      </w:pPr>
      <w:r>
        <w:rPr>
          <w:sz w:val="26"/>
          <w:szCs w:val="26"/>
        </w:rPr>
        <w:t xml:space="preserve">- Kết luận của Mác: </w:t>
      </w:r>
    </w:p>
    <w:p w:rsidR="006B78CC" w:rsidRDefault="006B78CC" w:rsidP="006B78CC">
      <w:pPr>
        <w:pStyle w:val="Default"/>
        <w:rPr>
          <w:sz w:val="26"/>
          <w:szCs w:val="26"/>
        </w:rPr>
      </w:pPr>
      <w:r>
        <w:rPr>
          <w:sz w:val="26"/>
          <w:szCs w:val="26"/>
        </w:rPr>
        <w:t xml:space="preserve">+ Nguồn gốc của tư bản khả biến hay tiền lương </w:t>
      </w:r>
    </w:p>
    <w:p w:rsidR="006B78CC" w:rsidRDefault="006B78CC" w:rsidP="006B78CC">
      <w:pPr>
        <w:pStyle w:val="Default"/>
        <w:rPr>
          <w:sz w:val="26"/>
          <w:szCs w:val="26"/>
        </w:rPr>
      </w:pPr>
      <w:r>
        <w:rPr>
          <w:sz w:val="26"/>
          <w:szCs w:val="26"/>
        </w:rPr>
        <w:t xml:space="preserve">+ Nguồn gốc của toàn bộ tư bản ứng trước </w:t>
      </w:r>
    </w:p>
    <w:p w:rsidR="006B78CC" w:rsidRDefault="006B78CC" w:rsidP="006B78CC">
      <w:pPr>
        <w:pStyle w:val="Default"/>
        <w:rPr>
          <w:sz w:val="26"/>
          <w:szCs w:val="26"/>
        </w:rPr>
      </w:pPr>
      <w:r>
        <w:rPr>
          <w:sz w:val="26"/>
          <w:szCs w:val="26"/>
        </w:rPr>
        <w:t>+ Địa vị phụ thuộc của công nhân làm thuê đối với nhà tư bản</w:t>
      </w:r>
    </w:p>
    <w:p w:rsidR="003F3F79" w:rsidRPr="003F3F79" w:rsidRDefault="003F3F79" w:rsidP="003F3F79">
      <w:pPr>
        <w:pStyle w:val="Default"/>
        <w:jc w:val="both"/>
        <w:rPr>
          <w:sz w:val="26"/>
          <w:szCs w:val="26"/>
        </w:rPr>
      </w:pPr>
      <w:r w:rsidRPr="003F3F79">
        <w:rPr>
          <w:b/>
          <w:bCs/>
          <w:i/>
          <w:iCs/>
          <w:sz w:val="26"/>
          <w:szCs w:val="26"/>
        </w:rPr>
        <w:t xml:space="preserve">b. Tái sản xuất mở rộng </w:t>
      </w:r>
    </w:p>
    <w:p w:rsidR="003F3F79" w:rsidRPr="003F3F79" w:rsidRDefault="003F3F79" w:rsidP="00F2177E">
      <w:pPr>
        <w:pStyle w:val="Default"/>
        <w:ind w:firstLine="567"/>
        <w:jc w:val="both"/>
        <w:rPr>
          <w:sz w:val="26"/>
          <w:szCs w:val="26"/>
        </w:rPr>
      </w:pPr>
      <w:r w:rsidRPr="003F3F79">
        <w:rPr>
          <w:sz w:val="26"/>
          <w:szCs w:val="26"/>
        </w:rPr>
        <w:t xml:space="preserve">Tái sản xuất mở rộng là quá trình sản xuất được lặp lại với quy mô lớn hơn trước. </w:t>
      </w:r>
    </w:p>
    <w:p w:rsidR="003F3F79" w:rsidRPr="003F3F79" w:rsidRDefault="003F3F79" w:rsidP="00F2177E">
      <w:pPr>
        <w:pStyle w:val="Default"/>
        <w:ind w:firstLine="567"/>
        <w:jc w:val="both"/>
        <w:rPr>
          <w:sz w:val="26"/>
          <w:szCs w:val="26"/>
        </w:rPr>
      </w:pPr>
      <w:r w:rsidRPr="003F3F79">
        <w:rPr>
          <w:sz w:val="26"/>
          <w:szCs w:val="26"/>
        </w:rPr>
        <w:t xml:space="preserve">Tái sản xuất mở rộng TBCN là quá trình sản xuất được lặp lại với quy mô tư bản lớn hơn trước, nhà tư bản không tiêu dùng hết giá trị thặng dư mà biến một phần giá trị thặng dư thành tư bản phụ thêm để mở rộng sản xuất. </w:t>
      </w:r>
    </w:p>
    <w:p w:rsidR="006A3DC1" w:rsidRDefault="006A3DC1" w:rsidP="006A3DC1">
      <w:pPr>
        <w:ind w:firstLine="567"/>
        <w:jc w:val="both"/>
      </w:pPr>
      <w:r>
        <w:t>Ví dụ: minh họa</w:t>
      </w:r>
    </w:p>
    <w:p w:rsidR="003F3F79" w:rsidRPr="003F3F79" w:rsidRDefault="003F3F79" w:rsidP="00F2177E">
      <w:pPr>
        <w:pStyle w:val="Default"/>
        <w:ind w:firstLine="567"/>
        <w:jc w:val="both"/>
        <w:rPr>
          <w:sz w:val="26"/>
          <w:szCs w:val="26"/>
        </w:rPr>
      </w:pPr>
      <w:r w:rsidRPr="003F3F79">
        <w:rPr>
          <w:sz w:val="26"/>
          <w:szCs w:val="26"/>
        </w:rPr>
        <w:t xml:space="preserve">- Kết luận của Mác: </w:t>
      </w:r>
    </w:p>
    <w:p w:rsidR="003F3F79" w:rsidRPr="003F3F79" w:rsidRDefault="003F3F79" w:rsidP="00F2177E">
      <w:pPr>
        <w:pStyle w:val="Default"/>
        <w:ind w:firstLine="567"/>
        <w:jc w:val="both"/>
        <w:rPr>
          <w:sz w:val="26"/>
          <w:szCs w:val="26"/>
        </w:rPr>
      </w:pPr>
      <w:r w:rsidRPr="003F3F79">
        <w:rPr>
          <w:sz w:val="26"/>
          <w:szCs w:val="26"/>
        </w:rPr>
        <w:t xml:space="preserve">+ Nguồn gốc duy nhất của tích luỹ tư bản là giá trị thặng dư </w:t>
      </w:r>
    </w:p>
    <w:p w:rsidR="003F3F79" w:rsidRPr="003F3F79" w:rsidRDefault="003F3F79" w:rsidP="00F2177E">
      <w:pPr>
        <w:pStyle w:val="Default"/>
        <w:ind w:firstLine="567"/>
        <w:jc w:val="both"/>
        <w:rPr>
          <w:sz w:val="26"/>
          <w:szCs w:val="26"/>
        </w:rPr>
      </w:pPr>
      <w:r w:rsidRPr="003F3F79">
        <w:rPr>
          <w:sz w:val="26"/>
          <w:szCs w:val="26"/>
        </w:rPr>
        <w:t xml:space="preserve">+ Sự chuyển hoá của quy luật sở hữu trong nền sản xuất hàng hoá thành các quy luật chiếm hữu tư bản chủ nghĩa. </w:t>
      </w:r>
    </w:p>
    <w:p w:rsidR="003F3F79" w:rsidRDefault="00F2177E" w:rsidP="003F3F79">
      <w:pPr>
        <w:pStyle w:val="ListParagraph"/>
        <w:ind w:left="0"/>
        <w:jc w:val="both"/>
        <w:rPr>
          <w:rFonts w:cs="Times New Roman"/>
          <w:szCs w:val="26"/>
        </w:rPr>
      </w:pPr>
      <w:r>
        <w:rPr>
          <w:rFonts w:cs="Times New Roman"/>
          <w:b/>
          <w:szCs w:val="26"/>
        </w:rPr>
        <w:t>→ Như vậy</w:t>
      </w:r>
      <w:r>
        <w:rPr>
          <w:rFonts w:cs="Times New Roman"/>
          <w:szCs w:val="26"/>
        </w:rPr>
        <w:t>, thực chất của tích lũy tư bản:</w:t>
      </w:r>
    </w:p>
    <w:p w:rsidR="00F2177E" w:rsidRDefault="00F2177E" w:rsidP="00F2177E">
      <w:pPr>
        <w:pStyle w:val="ListParagraph"/>
        <w:tabs>
          <w:tab w:val="left" w:pos="567"/>
        </w:tabs>
        <w:ind w:left="0"/>
        <w:jc w:val="both"/>
        <w:rPr>
          <w:rFonts w:cs="Times New Roman"/>
          <w:szCs w:val="26"/>
        </w:rPr>
      </w:pPr>
      <w:r>
        <w:rPr>
          <w:rFonts w:cs="Times New Roman"/>
          <w:szCs w:val="26"/>
        </w:rPr>
        <w:tab/>
        <w:t>* Là quá trình tái SX TB với quy mô ngày càng lớn hơn trước và là một nội dung của quá trình đó.</w:t>
      </w:r>
    </w:p>
    <w:p w:rsidR="00F2177E" w:rsidRDefault="00F2177E" w:rsidP="00F2177E">
      <w:pPr>
        <w:pStyle w:val="ListParagraph"/>
        <w:tabs>
          <w:tab w:val="left" w:pos="567"/>
        </w:tabs>
        <w:ind w:left="0"/>
        <w:jc w:val="both"/>
        <w:rPr>
          <w:rFonts w:cs="Times New Roman"/>
          <w:szCs w:val="26"/>
        </w:rPr>
      </w:pPr>
      <w:r>
        <w:rPr>
          <w:rFonts w:cs="Times New Roman"/>
          <w:szCs w:val="26"/>
        </w:rPr>
        <w:tab/>
        <w:t>* Dù cho số TB ứng trước có là tài sản chính đáng cùa nhà TB thì nó cũng sẽ vô cùng nhỏ bé sau quá trình tái SX lâu dài (TB trước nhỏ hơn rất nhiều so với tổng số TB tích lũy được).</w:t>
      </w:r>
    </w:p>
    <w:p w:rsidR="00F2177E" w:rsidRDefault="00F2177E" w:rsidP="00F2177E">
      <w:pPr>
        <w:pStyle w:val="ListParagraph"/>
        <w:tabs>
          <w:tab w:val="left" w:pos="567"/>
        </w:tabs>
        <w:ind w:left="0"/>
        <w:jc w:val="both"/>
        <w:rPr>
          <w:rFonts w:cs="Times New Roman"/>
          <w:szCs w:val="26"/>
        </w:rPr>
      </w:pPr>
      <w:r>
        <w:rPr>
          <w:rFonts w:cs="Times New Roman"/>
          <w:szCs w:val="26"/>
        </w:rPr>
        <w:tab/>
        <w:t>* TB không tự lớn thêm, chỉ có sức lao động của người công nhân tác động vào TLSX và máy móc thiết bị mới tạo ra giá trị thặng dư.</w:t>
      </w:r>
    </w:p>
    <w:p w:rsidR="00F2177E" w:rsidRDefault="00F2177E" w:rsidP="00F2177E">
      <w:pPr>
        <w:pStyle w:val="ListParagraph"/>
        <w:tabs>
          <w:tab w:val="left" w:pos="567"/>
        </w:tabs>
        <w:ind w:left="0"/>
        <w:jc w:val="both"/>
        <w:rPr>
          <w:rFonts w:cs="Times New Roman"/>
          <w:szCs w:val="26"/>
        </w:rPr>
      </w:pPr>
      <w:r>
        <w:rPr>
          <w:rFonts w:cs="Times New Roman"/>
          <w:szCs w:val="26"/>
        </w:rPr>
        <w:tab/>
        <w:t>* Nguồn gốc tích lũy tư bản:</w:t>
      </w:r>
    </w:p>
    <w:p w:rsidR="00F2177E" w:rsidRDefault="00F2177E" w:rsidP="00F2177E">
      <w:pPr>
        <w:pStyle w:val="ListParagraph"/>
        <w:tabs>
          <w:tab w:val="left" w:pos="567"/>
        </w:tabs>
        <w:ind w:left="0"/>
        <w:jc w:val="both"/>
        <w:rPr>
          <w:rFonts w:cs="Times New Roman"/>
          <w:szCs w:val="26"/>
        </w:rPr>
      </w:pPr>
      <w:r>
        <w:rPr>
          <w:rFonts w:cs="Times New Roman"/>
          <w:szCs w:val="26"/>
        </w:rPr>
        <w:tab/>
        <w:t>- Tích lũy TB là quá trình bóc lột công nhân làm thuê, được ngụy trang bằng cách TB hóa giá trị thặng dư.</w:t>
      </w:r>
    </w:p>
    <w:p w:rsidR="00F2177E" w:rsidRDefault="00F2177E" w:rsidP="00F2177E">
      <w:pPr>
        <w:pStyle w:val="ListParagraph"/>
        <w:tabs>
          <w:tab w:val="left" w:pos="567"/>
        </w:tabs>
        <w:ind w:left="0"/>
        <w:jc w:val="both"/>
        <w:rPr>
          <w:rFonts w:cs="Times New Roman"/>
          <w:szCs w:val="26"/>
        </w:rPr>
      </w:pPr>
      <w:r>
        <w:rPr>
          <w:rFonts w:cs="Times New Roman"/>
          <w:szCs w:val="26"/>
        </w:rPr>
        <w:tab/>
        <w:t>- Nguồn gốc duy nhất của tích lũy TB là giá trị thặng dư m.</w:t>
      </w:r>
    </w:p>
    <w:p w:rsidR="00F2177E" w:rsidRDefault="00F2177E" w:rsidP="00F2177E">
      <w:pPr>
        <w:pStyle w:val="ListParagraph"/>
        <w:tabs>
          <w:tab w:val="left" w:pos="567"/>
        </w:tabs>
        <w:ind w:left="0"/>
        <w:jc w:val="both"/>
        <w:rPr>
          <w:rFonts w:cs="Times New Roman"/>
          <w:szCs w:val="26"/>
        </w:rPr>
      </w:pPr>
      <w:r>
        <w:rPr>
          <w:rFonts w:cs="Times New Roman"/>
          <w:szCs w:val="26"/>
        </w:rPr>
        <w:tab/>
      </w:r>
      <w:r w:rsidR="009464BA">
        <w:rPr>
          <w:rFonts w:cs="Times New Roman"/>
          <w:szCs w:val="26"/>
        </w:rPr>
        <w:t>- Sự phát triển của CNTB chính là giá trị thặng dư.</w:t>
      </w:r>
    </w:p>
    <w:p w:rsidR="009464BA" w:rsidRDefault="009464BA" w:rsidP="005D7B99">
      <w:pPr>
        <w:pStyle w:val="ListParagraph"/>
        <w:tabs>
          <w:tab w:val="left" w:pos="567"/>
        </w:tabs>
        <w:spacing w:before="120"/>
        <w:ind w:left="0"/>
        <w:contextualSpacing w:val="0"/>
        <w:jc w:val="both"/>
        <w:rPr>
          <w:rFonts w:cs="Times New Roman"/>
          <w:b/>
          <w:szCs w:val="26"/>
        </w:rPr>
      </w:pPr>
      <w:r w:rsidRPr="009464BA">
        <w:rPr>
          <w:rFonts w:cs="Times New Roman"/>
          <w:b/>
          <w:szCs w:val="26"/>
        </w:rPr>
        <w:t>5.2. Mối quan hệ giữa tích lũy, tích tụ và tập trung tư bản</w:t>
      </w:r>
    </w:p>
    <w:p w:rsidR="009464BA" w:rsidRDefault="009464BA" w:rsidP="00F2177E">
      <w:pPr>
        <w:pStyle w:val="ListParagraph"/>
        <w:tabs>
          <w:tab w:val="left" w:pos="567"/>
        </w:tabs>
        <w:ind w:left="0"/>
        <w:jc w:val="both"/>
        <w:rPr>
          <w:szCs w:val="26"/>
        </w:rPr>
      </w:pPr>
      <w:r>
        <w:rPr>
          <w:i/>
          <w:iCs/>
          <w:szCs w:val="26"/>
        </w:rPr>
        <w:tab/>
        <w:t>*Tích tụ tư bản</w:t>
      </w:r>
      <w:r>
        <w:rPr>
          <w:szCs w:val="26"/>
        </w:rPr>
        <w:t>: là quá trình làm tăng quy mô tư bản cá biệt bằng cách tư bản hóa giá trị thặng dư. Tích tụ tư bản là kết quả trực tiếp của tích lũy tư bản.</w:t>
      </w:r>
    </w:p>
    <w:p w:rsidR="009464BA" w:rsidRDefault="009464BA" w:rsidP="00F2177E">
      <w:pPr>
        <w:pStyle w:val="ListParagraph"/>
        <w:tabs>
          <w:tab w:val="left" w:pos="567"/>
        </w:tabs>
        <w:ind w:left="0"/>
        <w:jc w:val="both"/>
        <w:rPr>
          <w:szCs w:val="26"/>
        </w:rPr>
      </w:pPr>
      <w:r>
        <w:rPr>
          <w:i/>
          <w:iCs/>
          <w:szCs w:val="26"/>
        </w:rPr>
        <w:tab/>
        <w:t xml:space="preserve">*Tập trung tư bản: </w:t>
      </w:r>
      <w:r>
        <w:rPr>
          <w:szCs w:val="26"/>
        </w:rPr>
        <w:t>là quá trình làm tăng quy mô tư bản cá biệt bằng cách hợp nhất các tư bản sẵn có lại với nhau.</w:t>
      </w:r>
    </w:p>
    <w:p w:rsidR="009464BA" w:rsidRDefault="009464BA" w:rsidP="00F2177E">
      <w:pPr>
        <w:pStyle w:val="ListParagraph"/>
        <w:tabs>
          <w:tab w:val="left" w:pos="567"/>
        </w:tabs>
        <w:ind w:left="0"/>
        <w:jc w:val="both"/>
        <w:rPr>
          <w:szCs w:val="26"/>
        </w:rPr>
      </w:pPr>
      <w:r>
        <w:rPr>
          <w:szCs w:val="26"/>
        </w:rPr>
        <w:lastRenderedPageBreak/>
        <w:tab/>
        <w:t>*Mối quan hệ giữa tích lũy, tích tụ và tập trung tư bản: Đó là mối quan hệ tạo điều kiện thúc đẩy lẫn nhau:</w:t>
      </w:r>
    </w:p>
    <w:p w:rsidR="009464BA" w:rsidRDefault="009464BA" w:rsidP="00F2177E">
      <w:pPr>
        <w:pStyle w:val="ListParagraph"/>
        <w:tabs>
          <w:tab w:val="left" w:pos="567"/>
        </w:tabs>
        <w:ind w:left="0"/>
        <w:jc w:val="both"/>
        <w:rPr>
          <w:szCs w:val="26"/>
        </w:rPr>
      </w:pPr>
      <w:r>
        <w:rPr>
          <w:szCs w:val="26"/>
        </w:rPr>
        <w:tab/>
        <w:t>- Tích tụ TB làm tăng khả năng cạnh tranh dẫn đến thúc</w:t>
      </w:r>
      <w:r w:rsidR="00103E65">
        <w:rPr>
          <w:szCs w:val="26"/>
        </w:rPr>
        <w:t xml:space="preserve"> </w:t>
      </w:r>
      <w:r>
        <w:rPr>
          <w:szCs w:val="26"/>
        </w:rPr>
        <w:t>đẩy Tập trung TB, tạo điều kiện để ứng dụng tiến bộ kỹ thuật, nâng cao năng suất lao động, nâng cao m</w:t>
      </w:r>
      <w:r>
        <w:rPr>
          <w:szCs w:val="26"/>
          <w:vertAlign w:val="superscript"/>
        </w:rPr>
        <w:t>’</w:t>
      </w:r>
      <w:r>
        <w:rPr>
          <w:szCs w:val="26"/>
        </w:rPr>
        <w:t>, tạo điều kiện để Tích tụ TB.</w:t>
      </w:r>
    </w:p>
    <w:p w:rsidR="009464BA" w:rsidRDefault="009464BA" w:rsidP="00F2177E">
      <w:pPr>
        <w:pStyle w:val="ListParagraph"/>
        <w:tabs>
          <w:tab w:val="left" w:pos="567"/>
        </w:tabs>
        <w:ind w:left="0"/>
        <w:jc w:val="both"/>
        <w:rPr>
          <w:szCs w:val="26"/>
        </w:rPr>
      </w:pPr>
      <w:r>
        <w:rPr>
          <w:szCs w:val="26"/>
        </w:rPr>
        <w:tab/>
        <w:t>- Tích tụ và tập trung TB dẫn đến tích tụ tập trung SX, SX qui mô lớn ra đời, quá trình này diễn ra thông qua cạnh tranh, trong đó tín dụng giữ</w:t>
      </w:r>
      <w:r w:rsidR="00903302">
        <w:rPr>
          <w:szCs w:val="26"/>
        </w:rPr>
        <w:t xml:space="preserve"> vai trò đòn bẩy để thúc đẩy tập trung SX</w:t>
      </w:r>
      <w:r w:rsidR="00103E65">
        <w:rPr>
          <w:szCs w:val="26"/>
        </w:rPr>
        <w:t>.</w:t>
      </w:r>
    </w:p>
    <w:p w:rsidR="00103E65" w:rsidRDefault="00103E65" w:rsidP="00F2177E">
      <w:pPr>
        <w:pStyle w:val="ListParagraph"/>
        <w:tabs>
          <w:tab w:val="left" w:pos="567"/>
        </w:tabs>
        <w:ind w:left="0"/>
        <w:jc w:val="both"/>
        <w:rPr>
          <w:szCs w:val="26"/>
        </w:rPr>
      </w:pPr>
      <w:r>
        <w:rPr>
          <w:szCs w:val="26"/>
        </w:rPr>
        <w:tab/>
        <w:t>Tuy nhiên, quá trình tích lũy TB dẫn đến một loạt các hệ quả, thể hiện các quy luật phổ biến của tích lũy TB bao gồm:</w:t>
      </w:r>
    </w:p>
    <w:p w:rsidR="00103E65" w:rsidRDefault="00103E65" w:rsidP="00F2177E">
      <w:pPr>
        <w:pStyle w:val="ListParagraph"/>
        <w:tabs>
          <w:tab w:val="left" w:pos="567"/>
        </w:tabs>
        <w:ind w:left="0"/>
        <w:jc w:val="both"/>
        <w:rPr>
          <w:szCs w:val="26"/>
        </w:rPr>
      </w:pPr>
      <w:r>
        <w:rPr>
          <w:szCs w:val="26"/>
        </w:rPr>
        <w:tab/>
        <w:t>+ Cấu tạo hữu cơ của TB ngày càng tăng. Tích tụ và tập trung TB ngày càng tăng. Tích tụ TB là việc tăng qui mô TB cá biệt bằng cách tích lũy của từng nhà TB riêng lẻ, nó là kết quả tất yếu của tích lũy. Tích tụ TB, một mặt là yêu cầu của việc mở rộng SX, ứng dụng tiến bộ KHKT, mặt khác sự tăng lên của khối lượng giá trị thặng dư trong quá trình phát triển SX TBCN là tạo khả năng thực tế cho tích lũy TB.</w:t>
      </w:r>
    </w:p>
    <w:p w:rsidR="00103E65" w:rsidRDefault="00103E65" w:rsidP="00F2177E">
      <w:pPr>
        <w:pStyle w:val="ListParagraph"/>
        <w:tabs>
          <w:tab w:val="left" w:pos="567"/>
        </w:tabs>
        <w:ind w:left="0"/>
        <w:jc w:val="both"/>
        <w:rPr>
          <w:szCs w:val="26"/>
        </w:rPr>
      </w:pPr>
      <w:r>
        <w:rPr>
          <w:szCs w:val="26"/>
        </w:rPr>
        <w:tab/>
        <w:t xml:space="preserve">+ Sau phát triển của tích tụ TB thúc đẩy sự cạnh tranh, dẫn đến sự xuất hiện hợp nhất một số nhà TB nhỏ thành TB cá biệt lớn. Đó là tập trung TB. Tập trung Tb có thể diễn ra bằng con đường tự nguyện hay cưỡng bức. Trong quá trình tích lũy TB, tích tụ và tập trung TB luôn thúc đẩy lẫn nhau, có vai trò </w:t>
      </w:r>
      <w:r w:rsidR="00402FDA">
        <w:rPr>
          <w:szCs w:val="26"/>
        </w:rPr>
        <w:t xml:space="preserve">to </w:t>
      </w:r>
      <w:r>
        <w:rPr>
          <w:szCs w:val="26"/>
        </w:rPr>
        <w:t>lớn</w:t>
      </w:r>
      <w:r w:rsidR="00402FDA">
        <w:rPr>
          <w:szCs w:val="26"/>
        </w:rPr>
        <w:t xml:space="preserve"> trong việc chuyển SX nhỏ thành SX lớn TBCN.</w:t>
      </w:r>
    </w:p>
    <w:p w:rsidR="00402FDA" w:rsidRDefault="007942DA" w:rsidP="00F2177E">
      <w:pPr>
        <w:pStyle w:val="ListParagraph"/>
        <w:tabs>
          <w:tab w:val="left" w:pos="567"/>
        </w:tabs>
        <w:ind w:left="0"/>
        <w:jc w:val="both"/>
        <w:rPr>
          <w:rFonts w:cs="Times New Roman"/>
          <w:szCs w:val="26"/>
        </w:rPr>
      </w:pPr>
      <w:r>
        <w:rPr>
          <w:rFonts w:cs="Times New Roman"/>
          <w:b/>
          <w:szCs w:val="26"/>
        </w:rPr>
        <w:tab/>
        <w:t xml:space="preserve">+ </w:t>
      </w:r>
      <w:r>
        <w:rPr>
          <w:rFonts w:cs="Times New Roman"/>
          <w:szCs w:val="26"/>
        </w:rPr>
        <w:t>Tích lũy TB dẫn đến quá trình bần cùng hóa giai cấp công nhân làm thuê. Cùng với sự gia tăng qui mô SX và cấu tạo hữu cơ của TB, TB khả biến có xu hướng giảm tương đối so với TB bất biến, dẫn tới nguy cơ thừa nâhn khẩu (dưới các hình thức nhân khẩu thừa lưu động, nhân khẩu thừa tiềm tàng và nhân khẩu thừa ngưng trệ). Do đó quá trình tích lũy TB có tính hai mặt, một mặt thể hiện tích lũy giàu sang về phía giai cấp tư sản, mặt khác tích lũy sự bần cùng về phía giai cấp công nhân làm thuê.</w:t>
      </w:r>
    </w:p>
    <w:p w:rsidR="007416CB" w:rsidRPr="004517AC" w:rsidRDefault="007416CB" w:rsidP="005D7B99">
      <w:pPr>
        <w:pStyle w:val="ListParagraph"/>
        <w:tabs>
          <w:tab w:val="left" w:pos="567"/>
        </w:tabs>
        <w:spacing w:before="120"/>
        <w:ind w:left="0"/>
        <w:contextualSpacing w:val="0"/>
        <w:jc w:val="both"/>
        <w:rPr>
          <w:rFonts w:cs="Times New Roman"/>
          <w:b/>
          <w:szCs w:val="26"/>
        </w:rPr>
      </w:pPr>
      <w:r w:rsidRPr="004517AC">
        <w:rPr>
          <w:rFonts w:cs="Times New Roman"/>
          <w:b/>
          <w:szCs w:val="26"/>
        </w:rPr>
        <w:t>5.3</w:t>
      </w:r>
      <w:r w:rsidR="004517AC" w:rsidRPr="004517AC">
        <w:rPr>
          <w:rFonts w:cs="Times New Roman"/>
          <w:b/>
          <w:szCs w:val="26"/>
        </w:rPr>
        <w:t>. Vai trò của tích tụ và tập trung TB đối với sự hình thành và phát triển CNTB</w:t>
      </w:r>
    </w:p>
    <w:p w:rsidR="004517AC" w:rsidRDefault="004517AC" w:rsidP="00F2177E">
      <w:pPr>
        <w:pStyle w:val="ListParagraph"/>
        <w:tabs>
          <w:tab w:val="left" w:pos="567"/>
        </w:tabs>
        <w:ind w:left="0"/>
        <w:jc w:val="both"/>
        <w:rPr>
          <w:rFonts w:cs="Times New Roman"/>
          <w:szCs w:val="26"/>
        </w:rPr>
      </w:pPr>
      <w:r>
        <w:rPr>
          <w:rFonts w:cs="Times New Roman"/>
          <w:szCs w:val="26"/>
        </w:rPr>
        <w:tab/>
        <w:t>- Nhờ có tập trung TB mà có thể tổ chức được một cách rộng lớn lao động hợp tác, biến quá trình SX rời rạc, thủ công… thành quá trình SX phối hợp theo quy mô lớn và được sắp đặt một cách khoa học, xây dựng được những công trình công nghiệp lớn, sử dụng được kỹ thuật và công nghệ hiện đại.</w:t>
      </w:r>
    </w:p>
    <w:p w:rsidR="004517AC" w:rsidRDefault="004517AC" w:rsidP="00F2177E">
      <w:pPr>
        <w:pStyle w:val="ListParagraph"/>
        <w:tabs>
          <w:tab w:val="left" w:pos="567"/>
        </w:tabs>
        <w:ind w:left="0"/>
        <w:jc w:val="both"/>
        <w:rPr>
          <w:rFonts w:cs="Times New Roman"/>
          <w:szCs w:val="26"/>
        </w:rPr>
      </w:pPr>
      <w:r>
        <w:rPr>
          <w:rFonts w:cs="Times New Roman"/>
          <w:szCs w:val="26"/>
        </w:rPr>
        <w:tab/>
        <w:t>- Quá trình tích tụ TB và tập trung TB ngày càng tăng dẫn đến quy mô TB cá biệt tăng, tạo nên giá trị thặng dư</w:t>
      </w:r>
      <w:r w:rsidR="000704B0">
        <w:rPr>
          <w:rFonts w:cs="Times New Roman"/>
          <w:szCs w:val="26"/>
        </w:rPr>
        <w:t xml:space="preserve"> ngày càng lớn, do đó tạo điều kiện cho nền SX TBCN mở rộng qui mô SX, nâng cao sức cạnh tranh, tạo sự độc quyền trong nền kinh tế, thúc đẩy LLSX phát triển. Đồng thời, nền kinh tế rơi vào tình trạng bất ổn, mâu thuẫn đối kháng giữa giai cấp công nhân và giai cấp tư sản ngày càng tăng.</w:t>
      </w:r>
    </w:p>
    <w:p w:rsidR="000704B0" w:rsidRDefault="000704B0" w:rsidP="00F2177E">
      <w:pPr>
        <w:pStyle w:val="ListParagraph"/>
        <w:tabs>
          <w:tab w:val="left" w:pos="567"/>
        </w:tabs>
        <w:ind w:left="0"/>
        <w:jc w:val="both"/>
        <w:rPr>
          <w:rFonts w:cs="Times New Roman"/>
          <w:szCs w:val="26"/>
        </w:rPr>
      </w:pPr>
      <w:r>
        <w:rPr>
          <w:rFonts w:cs="Times New Roman"/>
          <w:szCs w:val="26"/>
        </w:rPr>
        <w:tab/>
        <w:t>* Ý nghĩa nghiên cứu:</w:t>
      </w:r>
    </w:p>
    <w:p w:rsidR="000704B0" w:rsidRDefault="000704B0" w:rsidP="00F2177E">
      <w:pPr>
        <w:pStyle w:val="ListParagraph"/>
        <w:tabs>
          <w:tab w:val="left" w:pos="567"/>
        </w:tabs>
        <w:ind w:left="0"/>
        <w:jc w:val="both"/>
        <w:rPr>
          <w:rFonts w:cs="Times New Roman"/>
          <w:szCs w:val="26"/>
        </w:rPr>
      </w:pPr>
      <w:r>
        <w:rPr>
          <w:rFonts w:cs="Times New Roman"/>
          <w:szCs w:val="26"/>
        </w:rPr>
        <w:tab/>
        <w:t>+ Tích tụ và tập trung TB là con đường làm cho qui mô vốn tăng lên.</w:t>
      </w:r>
    </w:p>
    <w:p w:rsidR="000704B0" w:rsidRDefault="000704B0" w:rsidP="00F2177E">
      <w:pPr>
        <w:pStyle w:val="ListParagraph"/>
        <w:tabs>
          <w:tab w:val="left" w:pos="567"/>
        </w:tabs>
        <w:ind w:left="0"/>
        <w:jc w:val="both"/>
        <w:rPr>
          <w:rFonts w:cs="Times New Roman"/>
          <w:szCs w:val="26"/>
        </w:rPr>
      </w:pPr>
      <w:r>
        <w:rPr>
          <w:rFonts w:cs="Times New Roman"/>
          <w:szCs w:val="26"/>
        </w:rPr>
        <w:tab/>
        <w:t>+ Việc tập trung TB có ý nghĩa to lớn đối với CNTB trong việc tăng nhanh qui mô TB để cải tiến kỹ thuật, ứng dụng thành tựu KHCN mới, tăng năng suất lao động để giành thắng lợi trong cạnh tranh.</w:t>
      </w:r>
    </w:p>
    <w:p w:rsidR="000704B0" w:rsidRDefault="000704B0" w:rsidP="00F2177E">
      <w:pPr>
        <w:pStyle w:val="ListParagraph"/>
        <w:tabs>
          <w:tab w:val="left" w:pos="567"/>
        </w:tabs>
        <w:ind w:left="0"/>
        <w:jc w:val="both"/>
        <w:rPr>
          <w:rFonts w:cs="Times New Roman"/>
          <w:szCs w:val="26"/>
        </w:rPr>
      </w:pPr>
      <w:r>
        <w:rPr>
          <w:rFonts w:cs="Times New Roman"/>
          <w:szCs w:val="26"/>
        </w:rPr>
        <w:tab/>
        <w:t>+ Đối với nước ta, cần hình thành những tập đoàn kinh tế có qui mô vốn lớ. Từ đó, nước ta mới có điều kiện tham gia cạnh tranh trong điều kiện hội nhập nền kinh tế nước ta với các nước trong khu vực và thế giới.</w:t>
      </w:r>
    </w:p>
    <w:p w:rsidR="000704B0" w:rsidRDefault="000704B0" w:rsidP="00F2177E">
      <w:pPr>
        <w:pStyle w:val="ListParagraph"/>
        <w:tabs>
          <w:tab w:val="left" w:pos="567"/>
        </w:tabs>
        <w:ind w:left="0"/>
        <w:jc w:val="both"/>
        <w:rPr>
          <w:rFonts w:cs="Times New Roman"/>
          <w:szCs w:val="26"/>
        </w:rPr>
      </w:pPr>
      <w:r>
        <w:rPr>
          <w:rFonts w:cs="Times New Roman"/>
          <w:szCs w:val="26"/>
        </w:rPr>
        <w:tab/>
        <w:t>+ Qui mô vốn lớn còn là điều kiện, là tiền đề nhằm đẩy mạnh CNH-HĐH ở nước ta hiện nay.</w:t>
      </w:r>
    </w:p>
    <w:p w:rsidR="005D7B99" w:rsidRDefault="005D7B99" w:rsidP="006B78CC">
      <w:pPr>
        <w:pStyle w:val="ListParagraph"/>
        <w:spacing w:before="240"/>
        <w:ind w:left="0"/>
        <w:contextualSpacing w:val="0"/>
        <w:rPr>
          <w:rFonts w:cs="Times New Roman"/>
          <w:b/>
          <w:szCs w:val="26"/>
        </w:rPr>
      </w:pPr>
    </w:p>
    <w:p w:rsidR="000704B0" w:rsidRPr="000704B0" w:rsidRDefault="000704B0" w:rsidP="006A3DC1">
      <w:pPr>
        <w:pStyle w:val="ListParagraph"/>
        <w:spacing w:before="240"/>
        <w:ind w:left="0"/>
        <w:contextualSpacing w:val="0"/>
        <w:jc w:val="both"/>
        <w:rPr>
          <w:b/>
        </w:rPr>
      </w:pPr>
      <w:r w:rsidRPr="000704B0">
        <w:rPr>
          <w:rFonts w:cs="Times New Roman"/>
          <w:b/>
          <w:szCs w:val="26"/>
        </w:rPr>
        <w:lastRenderedPageBreak/>
        <w:t xml:space="preserve">Câu 6: </w:t>
      </w:r>
      <w:r w:rsidRPr="000704B0">
        <w:rPr>
          <w:b/>
        </w:rPr>
        <w:t xml:space="preserve">Chủ nghĩa tư bản độc quyền nhà nước và xu hướng vận động của chủ nghĩa </w:t>
      </w:r>
      <w:r w:rsidR="005D7B99">
        <w:rPr>
          <w:b/>
        </w:rPr>
        <w:t>TB</w:t>
      </w:r>
      <w:r w:rsidRPr="000704B0">
        <w:rPr>
          <w:b/>
        </w:rPr>
        <w:t xml:space="preserve"> hiện nay.</w:t>
      </w:r>
    </w:p>
    <w:p w:rsidR="000704B0" w:rsidRDefault="004648CF" w:rsidP="006A3DC1">
      <w:pPr>
        <w:pStyle w:val="ListParagraph"/>
        <w:numPr>
          <w:ilvl w:val="0"/>
          <w:numId w:val="7"/>
        </w:numPr>
        <w:tabs>
          <w:tab w:val="left" w:pos="284"/>
        </w:tabs>
        <w:spacing w:before="120"/>
        <w:ind w:left="0" w:firstLine="0"/>
        <w:contextualSpacing w:val="0"/>
        <w:jc w:val="both"/>
        <w:rPr>
          <w:rFonts w:cs="Times New Roman"/>
          <w:b/>
          <w:szCs w:val="26"/>
        </w:rPr>
      </w:pPr>
      <w:r w:rsidRPr="004648CF">
        <w:rPr>
          <w:rFonts w:cs="Times New Roman"/>
          <w:b/>
          <w:szCs w:val="26"/>
        </w:rPr>
        <w:t>Khái niệm</w:t>
      </w:r>
      <w:r>
        <w:rPr>
          <w:rFonts w:cs="Times New Roman"/>
          <w:b/>
          <w:szCs w:val="26"/>
        </w:rPr>
        <w:t>:</w:t>
      </w:r>
    </w:p>
    <w:p w:rsidR="004648CF" w:rsidRDefault="004648CF" w:rsidP="004648CF">
      <w:pPr>
        <w:pStyle w:val="ListParagraph"/>
        <w:tabs>
          <w:tab w:val="left" w:pos="284"/>
          <w:tab w:val="left" w:pos="567"/>
        </w:tabs>
        <w:ind w:left="0"/>
        <w:jc w:val="both"/>
        <w:rPr>
          <w:rFonts w:cs="Times New Roman"/>
          <w:szCs w:val="26"/>
        </w:rPr>
      </w:pPr>
      <w:r>
        <w:rPr>
          <w:rFonts w:cs="Times New Roman"/>
          <w:szCs w:val="26"/>
        </w:rPr>
        <w:tab/>
      </w:r>
      <w:r>
        <w:rPr>
          <w:rFonts w:cs="Times New Roman"/>
          <w:szCs w:val="26"/>
        </w:rPr>
        <w:tab/>
        <w:t>- CNTB độc quyền Nhà nước là sự kết hợp hay dung hợp sức mạnh của các tổ chức độc quyền tư nhân với sức mạnh của Nhà nước tư sản thành một cơ chế thống nhất làm giàu cho các tổ chức độc quyền và giúp quan hệ SX TBCN thích ứng với sự phát triển nhanh chóng của LLSX do cuộc cách mạng KH-CN tạo ra.</w:t>
      </w:r>
    </w:p>
    <w:p w:rsidR="004648CF" w:rsidRDefault="004648CF" w:rsidP="004648CF">
      <w:pPr>
        <w:pStyle w:val="ListParagraph"/>
        <w:tabs>
          <w:tab w:val="left" w:pos="567"/>
        </w:tabs>
        <w:ind w:left="0"/>
        <w:jc w:val="both"/>
        <w:rPr>
          <w:rFonts w:cs="Times New Roman"/>
          <w:szCs w:val="26"/>
        </w:rPr>
      </w:pPr>
      <w:r>
        <w:rPr>
          <w:rFonts w:cs="Times New Roman"/>
          <w:szCs w:val="26"/>
        </w:rPr>
        <w:tab/>
        <w:t>- Thực chất đây là quá trình dung hợp giữa hai khối cực mạnh: Tổ chức độc quyền và bộ máy Nhà nước tạo thành một cơ chế thống nhất gắn bó cả lợi ích kinh tế và chính trị.</w:t>
      </w:r>
    </w:p>
    <w:p w:rsidR="004648CF" w:rsidRDefault="004648CF" w:rsidP="004648CF">
      <w:pPr>
        <w:pStyle w:val="ListParagraph"/>
        <w:tabs>
          <w:tab w:val="left" w:pos="567"/>
        </w:tabs>
        <w:ind w:left="0"/>
        <w:jc w:val="both"/>
        <w:rPr>
          <w:rFonts w:cs="Times New Roman"/>
          <w:szCs w:val="26"/>
        </w:rPr>
      </w:pPr>
      <w:r>
        <w:rPr>
          <w:rFonts w:cs="Times New Roman"/>
          <w:szCs w:val="26"/>
        </w:rPr>
        <w:tab/>
        <w:t>- Nó bắt nguồn từ tính XH hóa của LLSX đả phát triển tới mức khiến cho sở hữu tập thể tư nhân kiểu TBCN phải được thích ứng bằng các hình thức hỗn hợp giữa tư nhân và Nhà nước.</w:t>
      </w:r>
    </w:p>
    <w:p w:rsidR="004648CF" w:rsidRDefault="004648CF" w:rsidP="004648CF">
      <w:pPr>
        <w:pStyle w:val="ListParagraph"/>
        <w:tabs>
          <w:tab w:val="left" w:pos="567"/>
        </w:tabs>
        <w:ind w:left="0"/>
        <w:jc w:val="both"/>
        <w:rPr>
          <w:rFonts w:cs="Times New Roman"/>
          <w:szCs w:val="26"/>
        </w:rPr>
      </w:pPr>
      <w:r>
        <w:rPr>
          <w:rFonts w:cs="Times New Roman"/>
          <w:szCs w:val="26"/>
        </w:rPr>
        <w:tab/>
        <w:t>- CNTB độc quyền Nhà nước là một quan hệ kinh tế chính trị xã hội chứ không phải là một chính sách kinh tế.</w:t>
      </w:r>
    </w:p>
    <w:p w:rsidR="004648CF" w:rsidRDefault="006B78CC" w:rsidP="004648CF">
      <w:pPr>
        <w:pStyle w:val="ListParagraph"/>
        <w:tabs>
          <w:tab w:val="left" w:pos="567"/>
        </w:tabs>
        <w:ind w:left="0"/>
        <w:jc w:val="both"/>
        <w:rPr>
          <w:rFonts w:cs="Times New Roman"/>
          <w:szCs w:val="26"/>
        </w:rPr>
      </w:pPr>
      <w:r>
        <w:rPr>
          <w:rFonts w:cs="Times New Roman"/>
          <w:szCs w:val="26"/>
        </w:rPr>
        <w:tab/>
      </w:r>
      <w:r w:rsidR="004648CF">
        <w:rPr>
          <w:rFonts w:cs="Times New Roman"/>
          <w:szCs w:val="26"/>
        </w:rPr>
        <w:t>Chủ nghĩa TB độc quyền Nhà nước là một nấc thang phát triển của CNTB độc quyền. Khi mới chuyển sang giai đoạn độc quyền</w:t>
      </w:r>
      <w:r w:rsidR="008A3852">
        <w:rPr>
          <w:rFonts w:cs="Times New Roman"/>
          <w:szCs w:val="26"/>
        </w:rPr>
        <w:t>, CNTB đã tìm được những khả năng mới để phát triển. Tuy nhiên, ngay sau đó CNTB độc quyền đã gặp phải rất nhiều khó khăn. Điều đó có nghĩa là hình thức độc quyền tư nhân TBCN đã không đáp ứng được những đòi hỏicủa sự phát triển của LLS. Một hình thức mới đã ra đời để thích ứng với thực tế đó là CNTB độc quyền Nhà nước.</w:t>
      </w:r>
    </w:p>
    <w:p w:rsidR="007942DA" w:rsidRDefault="008A3852" w:rsidP="005D7B99">
      <w:pPr>
        <w:pStyle w:val="ListParagraph"/>
        <w:numPr>
          <w:ilvl w:val="0"/>
          <w:numId w:val="7"/>
        </w:numPr>
        <w:tabs>
          <w:tab w:val="left" w:pos="284"/>
        </w:tabs>
        <w:spacing w:before="120"/>
        <w:ind w:left="0" w:firstLine="0"/>
        <w:contextualSpacing w:val="0"/>
        <w:jc w:val="both"/>
        <w:rPr>
          <w:rFonts w:cs="Times New Roman"/>
          <w:b/>
          <w:szCs w:val="26"/>
        </w:rPr>
      </w:pPr>
      <w:r w:rsidRPr="008A3852">
        <w:rPr>
          <w:rFonts w:cs="Times New Roman"/>
          <w:b/>
          <w:szCs w:val="26"/>
        </w:rPr>
        <w:t>Nguyên nhân ra đời của CNTB độc quyền Nhà nước:</w:t>
      </w:r>
    </w:p>
    <w:p w:rsidR="008A3852" w:rsidRDefault="008A3852" w:rsidP="00092860">
      <w:pPr>
        <w:pStyle w:val="Default"/>
        <w:ind w:firstLine="720"/>
        <w:jc w:val="both"/>
        <w:rPr>
          <w:sz w:val="28"/>
          <w:szCs w:val="28"/>
        </w:rPr>
      </w:pPr>
      <w:r>
        <w:rPr>
          <w:sz w:val="28"/>
          <w:szCs w:val="28"/>
        </w:rPr>
        <w:t xml:space="preserve">- Sự phát triển của LLSX làm xuất hiện những cơ cấu kinh tế đồ sộ và những quan hệ kinh tế rộng lớn, phức tạp. Do vậy cần phải có sự điều tiết kinh tế từ một trung tâm, đó là điều tiết của Nhà nước. </w:t>
      </w:r>
    </w:p>
    <w:p w:rsidR="008A3852" w:rsidRDefault="008A3852" w:rsidP="00092860">
      <w:pPr>
        <w:pStyle w:val="Default"/>
        <w:ind w:firstLine="720"/>
        <w:jc w:val="both"/>
        <w:rPr>
          <w:sz w:val="28"/>
          <w:szCs w:val="28"/>
        </w:rPr>
      </w:pPr>
      <w:r>
        <w:rPr>
          <w:sz w:val="28"/>
          <w:szCs w:val="28"/>
        </w:rPr>
        <w:t xml:space="preserve">- Việc phát triển kết cấu hạ tầng và các ngành công nghệ hiện đại, đòi hỏi phải có sự đầu tư từ ngân sách quốc gia. </w:t>
      </w:r>
    </w:p>
    <w:p w:rsidR="008A3852" w:rsidRDefault="008A3852" w:rsidP="00092860">
      <w:pPr>
        <w:pStyle w:val="ListParagraph"/>
        <w:ind w:left="0" w:firstLine="720"/>
        <w:jc w:val="both"/>
        <w:rPr>
          <w:sz w:val="28"/>
          <w:szCs w:val="28"/>
        </w:rPr>
      </w:pPr>
      <w:r>
        <w:rPr>
          <w:sz w:val="28"/>
          <w:szCs w:val="28"/>
        </w:rPr>
        <w:t>- Nhiều khó khăn, mâu thuẫn do các tổ chức độc quyền gây ra, không thể thiếu vai trò xử lý của Nhà nước.</w:t>
      </w:r>
    </w:p>
    <w:p w:rsidR="008A3852" w:rsidRPr="005D7B99" w:rsidRDefault="00092860" w:rsidP="005D7B99">
      <w:pPr>
        <w:pStyle w:val="Default"/>
        <w:spacing w:before="120"/>
        <w:jc w:val="both"/>
        <w:rPr>
          <w:sz w:val="26"/>
          <w:szCs w:val="26"/>
        </w:rPr>
      </w:pPr>
      <w:r w:rsidRPr="005D7B99">
        <w:rPr>
          <w:b/>
          <w:bCs/>
          <w:sz w:val="26"/>
          <w:szCs w:val="26"/>
        </w:rPr>
        <w:t>3</w:t>
      </w:r>
      <w:r w:rsidR="008A3852" w:rsidRPr="005D7B99">
        <w:rPr>
          <w:b/>
          <w:bCs/>
          <w:sz w:val="26"/>
          <w:szCs w:val="26"/>
        </w:rPr>
        <w:t xml:space="preserve">. Bản chất của chủ nghĩa tư bản độc quyền nhà nước </w:t>
      </w:r>
    </w:p>
    <w:p w:rsidR="008A3852" w:rsidRPr="005D7B99" w:rsidRDefault="008A3852" w:rsidP="00092860">
      <w:pPr>
        <w:pStyle w:val="ListParagraph"/>
        <w:ind w:left="0" w:firstLine="720"/>
        <w:jc w:val="both"/>
        <w:rPr>
          <w:szCs w:val="26"/>
        </w:rPr>
      </w:pPr>
      <w:r w:rsidRPr="005D7B99">
        <w:rPr>
          <w:i/>
          <w:iCs/>
          <w:szCs w:val="26"/>
        </w:rPr>
        <w:t xml:space="preserve">Chủ nghĩa tư bản độc quyền nhà nước </w:t>
      </w:r>
      <w:r w:rsidRPr="005D7B99">
        <w:rPr>
          <w:szCs w:val="26"/>
        </w:rPr>
        <w:t>là sự kết hợp sức mạnh giữa các tổ chức độc quyền với Nhà nước tư bản thành một thiết chế và thế chế thống nhất, nhằm bảo vệ lợi ích cho các tổ chức độc quyền và để cứu nguy cho CNTB.</w:t>
      </w:r>
    </w:p>
    <w:p w:rsidR="008A3852" w:rsidRPr="005D7B99" w:rsidRDefault="008A3852" w:rsidP="00092860">
      <w:pPr>
        <w:pStyle w:val="Default"/>
        <w:ind w:firstLine="720"/>
        <w:jc w:val="both"/>
        <w:rPr>
          <w:sz w:val="26"/>
          <w:szCs w:val="26"/>
        </w:rPr>
      </w:pPr>
      <w:r w:rsidRPr="005D7B99">
        <w:rPr>
          <w:sz w:val="26"/>
          <w:szCs w:val="26"/>
        </w:rPr>
        <w:t xml:space="preserve">Chủ nghĩa tư bản độc quyền nhà nước là nấc thang phát triển mới của chủ nghĩa tư bản độc quyền (chủ nghĩa đế quốc). Nó là sự thống nhất của ba quá trình gắn bó chặt chẽ với nhau: </w:t>
      </w:r>
    </w:p>
    <w:p w:rsidR="008A3852" w:rsidRPr="005D7B99" w:rsidRDefault="008A3852" w:rsidP="00092860">
      <w:pPr>
        <w:pStyle w:val="Default"/>
        <w:ind w:firstLine="720"/>
        <w:jc w:val="both"/>
        <w:rPr>
          <w:sz w:val="26"/>
          <w:szCs w:val="26"/>
        </w:rPr>
      </w:pPr>
      <w:r w:rsidRPr="005D7B99">
        <w:rPr>
          <w:sz w:val="26"/>
          <w:szCs w:val="26"/>
        </w:rPr>
        <w:t xml:space="preserve">- Tăng sức mạnh của các tổ chức độc quyền </w:t>
      </w:r>
    </w:p>
    <w:p w:rsidR="008A3852" w:rsidRPr="005D7B99" w:rsidRDefault="008A3852" w:rsidP="00092860">
      <w:pPr>
        <w:pStyle w:val="Default"/>
        <w:ind w:firstLine="720"/>
        <w:jc w:val="both"/>
        <w:rPr>
          <w:sz w:val="26"/>
          <w:szCs w:val="26"/>
        </w:rPr>
      </w:pPr>
      <w:r w:rsidRPr="005D7B99">
        <w:rPr>
          <w:sz w:val="26"/>
          <w:szCs w:val="26"/>
        </w:rPr>
        <w:t xml:space="preserve">- Tăng vai trò can thiệp của nhà nước vào kinh tế </w:t>
      </w:r>
    </w:p>
    <w:p w:rsidR="008A3852" w:rsidRPr="005D7B99" w:rsidRDefault="008A3852" w:rsidP="00092860">
      <w:pPr>
        <w:pStyle w:val="ListParagraph"/>
        <w:ind w:left="0" w:firstLine="720"/>
        <w:jc w:val="both"/>
        <w:rPr>
          <w:szCs w:val="26"/>
        </w:rPr>
      </w:pPr>
      <w:r w:rsidRPr="005D7B99">
        <w:rPr>
          <w:szCs w:val="26"/>
        </w:rPr>
        <w:t>- Kết hợp sức mạnh của độc quyền tư nhân với sức mạnh của nhà nước trong một cơ chế thống nhất và bộ máy nhà nước phụ thuộc vào các tổ chức độc quyền.</w:t>
      </w:r>
    </w:p>
    <w:p w:rsidR="00092860" w:rsidRPr="005D7B99" w:rsidRDefault="00092860" w:rsidP="005D7B99">
      <w:pPr>
        <w:pStyle w:val="Default"/>
        <w:spacing w:before="120"/>
        <w:jc w:val="both"/>
        <w:rPr>
          <w:sz w:val="26"/>
          <w:szCs w:val="26"/>
        </w:rPr>
      </w:pPr>
      <w:r w:rsidRPr="005D7B99">
        <w:rPr>
          <w:b/>
          <w:bCs/>
          <w:sz w:val="26"/>
          <w:szCs w:val="26"/>
        </w:rPr>
        <w:t xml:space="preserve">4. Bản chất của chủ nghĩa tư bản độc quyền nhà nước </w:t>
      </w:r>
    </w:p>
    <w:p w:rsidR="00092860" w:rsidRPr="005D7B99" w:rsidRDefault="00092860" w:rsidP="005D7B99">
      <w:pPr>
        <w:pStyle w:val="ListParagraph"/>
        <w:spacing w:before="120"/>
        <w:ind w:left="0"/>
        <w:contextualSpacing w:val="0"/>
        <w:jc w:val="both"/>
        <w:rPr>
          <w:b/>
          <w:bCs/>
          <w:szCs w:val="26"/>
        </w:rPr>
      </w:pPr>
      <w:r w:rsidRPr="005D7B99">
        <w:rPr>
          <w:b/>
          <w:bCs/>
          <w:szCs w:val="26"/>
        </w:rPr>
        <w:t>4.1. Về các đặc trưng kinh tế</w:t>
      </w:r>
    </w:p>
    <w:p w:rsidR="00092860" w:rsidRPr="005D7B99" w:rsidRDefault="00092860" w:rsidP="00092860">
      <w:pPr>
        <w:pStyle w:val="Default"/>
        <w:rPr>
          <w:sz w:val="26"/>
          <w:szCs w:val="26"/>
        </w:rPr>
      </w:pPr>
      <w:r w:rsidRPr="005D7B99">
        <w:rPr>
          <w:i/>
          <w:iCs/>
          <w:sz w:val="26"/>
          <w:szCs w:val="26"/>
        </w:rPr>
        <w:t xml:space="preserve">4.1.1. Tập trung sản xuất và các tổ chức độc quyền </w:t>
      </w:r>
    </w:p>
    <w:p w:rsidR="00092860" w:rsidRPr="005D7B99" w:rsidRDefault="00092860" w:rsidP="00092860">
      <w:pPr>
        <w:pStyle w:val="Default"/>
        <w:ind w:firstLine="567"/>
        <w:rPr>
          <w:sz w:val="26"/>
          <w:szCs w:val="26"/>
        </w:rPr>
      </w:pPr>
      <w:r w:rsidRPr="005D7B99">
        <w:rPr>
          <w:sz w:val="26"/>
          <w:szCs w:val="26"/>
        </w:rPr>
        <w:t xml:space="preserve">- Tập trung mạnh làm xuất hiện một số tập đoàn kinh tế lớn, phạm vi hoạt động rộng. </w:t>
      </w:r>
    </w:p>
    <w:p w:rsidR="00092860" w:rsidRPr="005D7B99" w:rsidRDefault="00092860" w:rsidP="00092860">
      <w:pPr>
        <w:pStyle w:val="Default"/>
        <w:ind w:firstLine="567"/>
        <w:rPr>
          <w:sz w:val="26"/>
          <w:szCs w:val="26"/>
        </w:rPr>
      </w:pPr>
      <w:r w:rsidRPr="005D7B99">
        <w:rPr>
          <w:sz w:val="26"/>
          <w:szCs w:val="26"/>
        </w:rPr>
        <w:lastRenderedPageBreak/>
        <w:t xml:space="preserve">- Tập trung và phi tập trung (với sự hiện diện rất đông các công ty vừa và nhỏ), tồn tại song hành. </w:t>
      </w:r>
    </w:p>
    <w:p w:rsidR="00092860" w:rsidRPr="005D7B99" w:rsidRDefault="00092860" w:rsidP="00092860">
      <w:pPr>
        <w:pStyle w:val="Default"/>
        <w:ind w:firstLine="567"/>
        <w:rPr>
          <w:sz w:val="26"/>
          <w:szCs w:val="26"/>
        </w:rPr>
      </w:pPr>
      <w:r w:rsidRPr="005D7B99">
        <w:rPr>
          <w:sz w:val="26"/>
          <w:szCs w:val="26"/>
        </w:rPr>
        <w:t xml:space="preserve">- Tổ chức độc quyền đa ngành ngày càng phổ biến. </w:t>
      </w:r>
    </w:p>
    <w:p w:rsidR="00092860" w:rsidRPr="005D7B99" w:rsidRDefault="00092860" w:rsidP="00092860">
      <w:pPr>
        <w:pStyle w:val="Default"/>
        <w:ind w:firstLine="567"/>
        <w:rPr>
          <w:sz w:val="26"/>
          <w:szCs w:val="26"/>
        </w:rPr>
      </w:pPr>
      <w:r w:rsidRPr="005D7B99">
        <w:rPr>
          <w:sz w:val="26"/>
          <w:szCs w:val="26"/>
        </w:rPr>
        <w:t xml:space="preserve">- Các tổ chức độc quyền quốc gia thường có xu hướng phát triển thành tổ chức độc quyền quốc tế. </w:t>
      </w:r>
    </w:p>
    <w:p w:rsidR="00092860" w:rsidRPr="005D7B99" w:rsidRDefault="00092860" w:rsidP="00092860">
      <w:pPr>
        <w:pStyle w:val="Default"/>
        <w:rPr>
          <w:sz w:val="26"/>
          <w:szCs w:val="26"/>
        </w:rPr>
      </w:pPr>
      <w:r w:rsidRPr="005D7B99">
        <w:rPr>
          <w:i/>
          <w:iCs/>
          <w:sz w:val="26"/>
          <w:szCs w:val="26"/>
        </w:rPr>
        <w:t xml:space="preserve">4.1.2. Tư bản tài chính </w:t>
      </w:r>
    </w:p>
    <w:p w:rsidR="00092860" w:rsidRPr="005D7B99" w:rsidRDefault="00092860" w:rsidP="00092860">
      <w:pPr>
        <w:pStyle w:val="Default"/>
        <w:spacing w:after="224"/>
        <w:ind w:firstLine="720"/>
        <w:rPr>
          <w:sz w:val="26"/>
          <w:szCs w:val="26"/>
        </w:rPr>
      </w:pPr>
      <w:r w:rsidRPr="005D7B99">
        <w:rPr>
          <w:rFonts w:ascii="VNI-Helve-Condense" w:hAnsi="VNI-Helve-Condense" w:cs="VNI-Helve-Condense"/>
          <w:sz w:val="26"/>
          <w:szCs w:val="26"/>
        </w:rPr>
        <w:t xml:space="preserve">- </w:t>
      </w:r>
      <w:r w:rsidRPr="005D7B99">
        <w:rPr>
          <w:sz w:val="26"/>
          <w:szCs w:val="26"/>
        </w:rPr>
        <w:t xml:space="preserve">Ngày nay có sự thâm nhập rộng rãi giữa tư bản độc quyền công nghiệp với tư bản độc quyền ngân hàng và nhiều ngành khác nữa. </w:t>
      </w:r>
    </w:p>
    <w:p w:rsidR="00092860" w:rsidRPr="005D7B99" w:rsidRDefault="00092860" w:rsidP="006A3DC1">
      <w:pPr>
        <w:pStyle w:val="Default"/>
        <w:spacing w:after="224"/>
        <w:ind w:firstLine="720"/>
        <w:rPr>
          <w:sz w:val="26"/>
          <w:szCs w:val="26"/>
        </w:rPr>
      </w:pPr>
      <w:r w:rsidRPr="005D7B99">
        <w:rPr>
          <w:rFonts w:ascii="VNI-Helve-Condense" w:hAnsi="VNI-Helve-Condense" w:cs="VNI-Helve-Condense"/>
          <w:sz w:val="26"/>
          <w:szCs w:val="26"/>
        </w:rPr>
        <w:t xml:space="preserve">- </w:t>
      </w:r>
      <w:r w:rsidRPr="005D7B99">
        <w:rPr>
          <w:i/>
          <w:iCs/>
          <w:sz w:val="26"/>
          <w:szCs w:val="26"/>
        </w:rPr>
        <w:t xml:space="preserve">Tư bản tài chính tư nhân </w:t>
      </w:r>
      <w:r w:rsidRPr="005D7B99">
        <w:rPr>
          <w:sz w:val="26"/>
          <w:szCs w:val="26"/>
        </w:rPr>
        <w:t xml:space="preserve">(có tính chất dòng tộc) chuyển thành </w:t>
      </w:r>
      <w:r w:rsidRPr="005D7B99">
        <w:rPr>
          <w:i/>
          <w:iCs/>
          <w:sz w:val="26"/>
          <w:szCs w:val="26"/>
        </w:rPr>
        <w:t xml:space="preserve">tư bản tài chính tập thể </w:t>
      </w:r>
      <w:r w:rsidRPr="005D7B99">
        <w:rPr>
          <w:sz w:val="26"/>
          <w:szCs w:val="26"/>
        </w:rPr>
        <w:t xml:space="preserve">và </w:t>
      </w:r>
      <w:r w:rsidRPr="005D7B99">
        <w:rPr>
          <w:i/>
          <w:iCs/>
          <w:sz w:val="26"/>
          <w:szCs w:val="26"/>
        </w:rPr>
        <w:t xml:space="preserve">tư bản tài chính nhà nước. </w:t>
      </w:r>
    </w:p>
    <w:p w:rsidR="00092860" w:rsidRPr="005D7B99" w:rsidRDefault="00092860" w:rsidP="006A3DC1">
      <w:pPr>
        <w:pStyle w:val="Default"/>
        <w:ind w:firstLine="720"/>
        <w:rPr>
          <w:sz w:val="26"/>
          <w:szCs w:val="26"/>
        </w:rPr>
      </w:pPr>
      <w:r w:rsidRPr="005D7B99">
        <w:rPr>
          <w:rFonts w:ascii="VNI-Helve-Condense" w:hAnsi="VNI-Helve-Condense" w:cs="VNI-Helve-Condense"/>
          <w:sz w:val="26"/>
          <w:szCs w:val="26"/>
        </w:rPr>
        <w:t xml:space="preserve">- </w:t>
      </w:r>
      <w:r w:rsidRPr="005D7B99">
        <w:rPr>
          <w:sz w:val="26"/>
          <w:szCs w:val="26"/>
        </w:rPr>
        <w:t xml:space="preserve">Sự thống trị của tư bản tài chính từ </w:t>
      </w:r>
      <w:r w:rsidRPr="005D7B99">
        <w:rPr>
          <w:i/>
          <w:iCs/>
          <w:sz w:val="26"/>
          <w:szCs w:val="26"/>
        </w:rPr>
        <w:t xml:space="preserve">chế độ tham dự </w:t>
      </w:r>
      <w:r w:rsidRPr="005D7B99">
        <w:rPr>
          <w:sz w:val="26"/>
          <w:szCs w:val="26"/>
        </w:rPr>
        <w:t xml:space="preserve">chuyển sang </w:t>
      </w:r>
      <w:r w:rsidRPr="005D7B99">
        <w:rPr>
          <w:i/>
          <w:iCs/>
          <w:sz w:val="26"/>
          <w:szCs w:val="26"/>
        </w:rPr>
        <w:t xml:space="preserve">chế độ ủy nhiệm. </w:t>
      </w:r>
    </w:p>
    <w:p w:rsidR="00092860" w:rsidRPr="005D7B99" w:rsidRDefault="00092860" w:rsidP="00092860">
      <w:pPr>
        <w:pStyle w:val="Default"/>
        <w:rPr>
          <w:sz w:val="26"/>
          <w:szCs w:val="26"/>
        </w:rPr>
      </w:pPr>
      <w:r w:rsidRPr="005D7B99">
        <w:rPr>
          <w:i/>
          <w:iCs/>
          <w:sz w:val="26"/>
          <w:szCs w:val="26"/>
        </w:rPr>
        <w:t xml:space="preserve">4.1.3. Xuất khẩu tư bản </w:t>
      </w:r>
    </w:p>
    <w:p w:rsidR="00092860" w:rsidRPr="005D7B99" w:rsidRDefault="00092860" w:rsidP="00092860">
      <w:pPr>
        <w:pStyle w:val="Default"/>
        <w:ind w:firstLine="567"/>
        <w:rPr>
          <w:sz w:val="26"/>
          <w:szCs w:val="26"/>
        </w:rPr>
      </w:pPr>
      <w:r w:rsidRPr="005D7B99">
        <w:rPr>
          <w:sz w:val="26"/>
          <w:szCs w:val="26"/>
        </w:rPr>
        <w:t xml:space="preserve">- Sự song hành giữa xuất khẩu tư bản của tư nhân với của Nhà nước. </w:t>
      </w:r>
    </w:p>
    <w:p w:rsidR="00092860" w:rsidRPr="005D7B99" w:rsidRDefault="00092860" w:rsidP="00092860">
      <w:pPr>
        <w:pStyle w:val="Default"/>
        <w:ind w:firstLine="567"/>
        <w:rPr>
          <w:sz w:val="26"/>
          <w:szCs w:val="26"/>
        </w:rPr>
      </w:pPr>
      <w:r w:rsidRPr="005D7B99">
        <w:rPr>
          <w:sz w:val="26"/>
          <w:szCs w:val="26"/>
        </w:rPr>
        <w:t xml:space="preserve">- Giữa các nước tư bản có sự xuất khẩu tư bản lẫn vào nhau, thậm chí một số nước đang phát triển cũng xuất khẩu vào những nước tư bản phát triển. </w:t>
      </w:r>
    </w:p>
    <w:p w:rsidR="00092860" w:rsidRPr="005D7B99" w:rsidRDefault="00092860" w:rsidP="00092860">
      <w:pPr>
        <w:pStyle w:val="Default"/>
        <w:rPr>
          <w:sz w:val="26"/>
          <w:szCs w:val="26"/>
        </w:rPr>
      </w:pPr>
      <w:r w:rsidRPr="005D7B99">
        <w:rPr>
          <w:i/>
          <w:iCs/>
          <w:sz w:val="26"/>
          <w:szCs w:val="26"/>
        </w:rPr>
        <w:t xml:space="preserve">4.1.4. Sự phân chia thị trường thế giới </w:t>
      </w:r>
    </w:p>
    <w:p w:rsidR="00092860" w:rsidRPr="005D7B99" w:rsidRDefault="00092860" w:rsidP="00092860">
      <w:pPr>
        <w:pStyle w:val="Default"/>
        <w:ind w:firstLine="720"/>
        <w:rPr>
          <w:sz w:val="26"/>
          <w:szCs w:val="26"/>
        </w:rPr>
      </w:pPr>
      <w:r w:rsidRPr="005D7B99">
        <w:rPr>
          <w:sz w:val="26"/>
          <w:szCs w:val="26"/>
        </w:rPr>
        <w:t>Sự phân chia giữa các nước tư bản chuyển sang sự phân chia giữa một số tập đoàn tư bản xuyên quốc gia hùng mạnh nhất.</w:t>
      </w:r>
    </w:p>
    <w:p w:rsidR="00092860" w:rsidRPr="005D7B99" w:rsidRDefault="00092860" w:rsidP="00092860">
      <w:pPr>
        <w:pStyle w:val="Default"/>
        <w:rPr>
          <w:sz w:val="26"/>
          <w:szCs w:val="26"/>
        </w:rPr>
      </w:pPr>
      <w:r w:rsidRPr="005D7B99">
        <w:rPr>
          <w:i/>
          <w:iCs/>
          <w:sz w:val="26"/>
          <w:szCs w:val="26"/>
        </w:rPr>
        <w:t xml:space="preserve">4.1.5. Sự phân chia lãnh thổ </w:t>
      </w:r>
    </w:p>
    <w:p w:rsidR="00092860" w:rsidRPr="005D7B99" w:rsidRDefault="00092860" w:rsidP="00092860">
      <w:pPr>
        <w:pStyle w:val="Default"/>
        <w:ind w:firstLine="720"/>
        <w:rPr>
          <w:sz w:val="26"/>
          <w:szCs w:val="26"/>
        </w:rPr>
      </w:pPr>
      <w:r w:rsidRPr="005D7B99">
        <w:rPr>
          <w:sz w:val="26"/>
          <w:szCs w:val="26"/>
        </w:rPr>
        <w:t>Từ chiếm đất, chiếm dân chuyển sang xâm lăng kinh tế để thống trị, nô dịch và bóc lột nước khác.</w:t>
      </w:r>
    </w:p>
    <w:p w:rsidR="00092860" w:rsidRDefault="003F7FA1" w:rsidP="005D7B99">
      <w:pPr>
        <w:pStyle w:val="ListParagraph"/>
        <w:spacing w:before="120"/>
        <w:ind w:left="0"/>
        <w:contextualSpacing w:val="0"/>
        <w:jc w:val="both"/>
        <w:rPr>
          <w:b/>
          <w:bCs/>
          <w:szCs w:val="26"/>
        </w:rPr>
      </w:pPr>
      <w:r w:rsidRPr="003F7FA1">
        <w:rPr>
          <w:b/>
          <w:bCs/>
          <w:szCs w:val="26"/>
        </w:rPr>
        <w:t>4.2. Về CNTB độc quyền nhà nước</w:t>
      </w:r>
    </w:p>
    <w:p w:rsidR="003F7FA1" w:rsidRPr="003F7FA1" w:rsidRDefault="003F7FA1" w:rsidP="003F7FA1">
      <w:pPr>
        <w:pStyle w:val="Default"/>
        <w:ind w:firstLine="567"/>
        <w:jc w:val="both"/>
        <w:rPr>
          <w:sz w:val="26"/>
          <w:szCs w:val="26"/>
        </w:rPr>
      </w:pPr>
      <w:r w:rsidRPr="003F7FA1">
        <w:rPr>
          <w:sz w:val="26"/>
          <w:szCs w:val="26"/>
        </w:rPr>
        <w:t xml:space="preserve">- Quá trình quốc hữu hóa và tư nhân hóa xen kẽ diễn ra. </w:t>
      </w:r>
    </w:p>
    <w:p w:rsidR="003F7FA1" w:rsidRPr="003F7FA1" w:rsidRDefault="003F7FA1" w:rsidP="003F7FA1">
      <w:pPr>
        <w:pStyle w:val="Default"/>
        <w:ind w:firstLine="567"/>
        <w:jc w:val="both"/>
        <w:rPr>
          <w:sz w:val="26"/>
          <w:szCs w:val="26"/>
        </w:rPr>
      </w:pPr>
      <w:r w:rsidRPr="003F7FA1">
        <w:rPr>
          <w:sz w:val="26"/>
          <w:szCs w:val="26"/>
        </w:rPr>
        <w:t xml:space="preserve">- Sự điều tiết kinh tế của Nhà nước có phần linh hoạt, mềm dẻo hơn trước. </w:t>
      </w:r>
    </w:p>
    <w:p w:rsidR="003F7FA1" w:rsidRDefault="003F7FA1" w:rsidP="003F7FA1">
      <w:pPr>
        <w:pStyle w:val="ListParagraph"/>
        <w:ind w:left="0" w:firstLine="567"/>
        <w:jc w:val="both"/>
        <w:rPr>
          <w:szCs w:val="26"/>
        </w:rPr>
      </w:pPr>
      <w:r w:rsidRPr="003F7FA1">
        <w:rPr>
          <w:szCs w:val="26"/>
        </w:rPr>
        <w:t>- Xuất hiện xu hướng CNTB độc quyền nhà nước liên quốc gia.</w:t>
      </w:r>
    </w:p>
    <w:p w:rsidR="003F7FA1" w:rsidRPr="0072695E" w:rsidRDefault="003F7FA1" w:rsidP="005D7B99">
      <w:pPr>
        <w:pStyle w:val="Default"/>
        <w:spacing w:before="120"/>
        <w:jc w:val="both"/>
        <w:rPr>
          <w:sz w:val="26"/>
          <w:szCs w:val="26"/>
        </w:rPr>
      </w:pPr>
      <w:r w:rsidRPr="0072695E">
        <w:rPr>
          <w:b/>
          <w:bCs/>
          <w:sz w:val="26"/>
          <w:szCs w:val="26"/>
        </w:rPr>
        <w:t xml:space="preserve">5. Vai trò và xu hướng vận động của CNTB hiện nay </w:t>
      </w:r>
    </w:p>
    <w:p w:rsidR="003F7FA1" w:rsidRPr="0072695E" w:rsidRDefault="003F7FA1" w:rsidP="005D7B99">
      <w:pPr>
        <w:pStyle w:val="Default"/>
        <w:spacing w:before="120"/>
        <w:jc w:val="both"/>
        <w:rPr>
          <w:sz w:val="26"/>
          <w:szCs w:val="26"/>
        </w:rPr>
      </w:pPr>
      <w:r w:rsidRPr="0072695E">
        <w:rPr>
          <w:b/>
          <w:bCs/>
          <w:sz w:val="26"/>
          <w:szCs w:val="26"/>
        </w:rPr>
        <w:t xml:space="preserve">5.1.Vai trò : </w:t>
      </w:r>
    </w:p>
    <w:p w:rsidR="003F7FA1" w:rsidRPr="0072695E" w:rsidRDefault="003F7FA1" w:rsidP="003F7FA1">
      <w:pPr>
        <w:pStyle w:val="Default"/>
        <w:ind w:firstLine="567"/>
        <w:jc w:val="both"/>
        <w:rPr>
          <w:sz w:val="26"/>
          <w:szCs w:val="26"/>
        </w:rPr>
      </w:pPr>
      <w:r w:rsidRPr="0072695E">
        <w:rPr>
          <w:sz w:val="26"/>
          <w:szCs w:val="26"/>
        </w:rPr>
        <w:t xml:space="preserve">- Đã có đóng góp quan trọng đối với sự phát triển của nền sản xuất xã hội: </w:t>
      </w:r>
    </w:p>
    <w:p w:rsidR="003F7FA1" w:rsidRPr="0072695E" w:rsidRDefault="003F7FA1" w:rsidP="003F7FA1">
      <w:pPr>
        <w:pStyle w:val="Default"/>
        <w:ind w:firstLine="567"/>
        <w:jc w:val="both"/>
        <w:rPr>
          <w:sz w:val="26"/>
          <w:szCs w:val="26"/>
        </w:rPr>
      </w:pPr>
      <w:r w:rsidRPr="0072695E">
        <w:rPr>
          <w:sz w:val="26"/>
          <w:szCs w:val="26"/>
        </w:rPr>
        <w:t xml:space="preserve">+ Thực hiện được cuộc cách mạng về công cụ lao động và tổ chức nền sản xuất xã hội. </w:t>
      </w:r>
    </w:p>
    <w:p w:rsidR="003F7FA1" w:rsidRPr="0072695E" w:rsidRDefault="003F7FA1" w:rsidP="003F7FA1">
      <w:pPr>
        <w:pStyle w:val="Default"/>
        <w:ind w:firstLine="567"/>
        <w:jc w:val="both"/>
        <w:rPr>
          <w:sz w:val="26"/>
          <w:szCs w:val="26"/>
        </w:rPr>
      </w:pPr>
      <w:r w:rsidRPr="0072695E">
        <w:rPr>
          <w:sz w:val="26"/>
          <w:szCs w:val="26"/>
        </w:rPr>
        <w:t xml:space="preserve">+ Tạo ra bước phát triển nhảy vọt về năng suất lao động xã hội. </w:t>
      </w:r>
    </w:p>
    <w:p w:rsidR="003F7FA1" w:rsidRPr="0072695E" w:rsidRDefault="003F7FA1" w:rsidP="003F7FA1">
      <w:pPr>
        <w:pStyle w:val="Default"/>
        <w:ind w:firstLine="567"/>
        <w:jc w:val="both"/>
        <w:rPr>
          <w:sz w:val="26"/>
          <w:szCs w:val="26"/>
        </w:rPr>
      </w:pPr>
      <w:r w:rsidRPr="0072695E">
        <w:rPr>
          <w:sz w:val="26"/>
          <w:szCs w:val="26"/>
        </w:rPr>
        <w:t xml:space="preserve">+ Chuyển nền sản xuất nhỏ lên nền sản xuất lớn hiện đại. </w:t>
      </w:r>
    </w:p>
    <w:p w:rsidR="003F7FA1" w:rsidRPr="0072695E" w:rsidRDefault="003F7FA1" w:rsidP="003F7FA1">
      <w:pPr>
        <w:pStyle w:val="Default"/>
        <w:ind w:firstLine="567"/>
        <w:jc w:val="both"/>
        <w:rPr>
          <w:sz w:val="26"/>
          <w:szCs w:val="26"/>
        </w:rPr>
      </w:pPr>
      <w:r w:rsidRPr="0072695E">
        <w:rPr>
          <w:sz w:val="26"/>
          <w:szCs w:val="26"/>
        </w:rPr>
        <w:t xml:space="preserve">- Chuẩn bị những tiền đề cho sự ra đời của một xã hội mới (cả tiền đề kinh tế lẫn tiền đề xã hội). </w:t>
      </w:r>
    </w:p>
    <w:p w:rsidR="003F7FA1" w:rsidRPr="0072695E" w:rsidRDefault="003F7FA1" w:rsidP="005D7B99">
      <w:pPr>
        <w:pStyle w:val="Default"/>
        <w:spacing w:before="120"/>
        <w:jc w:val="both"/>
        <w:rPr>
          <w:sz w:val="26"/>
          <w:szCs w:val="26"/>
        </w:rPr>
      </w:pPr>
      <w:r w:rsidRPr="0072695E">
        <w:rPr>
          <w:b/>
          <w:bCs/>
          <w:sz w:val="26"/>
          <w:szCs w:val="26"/>
        </w:rPr>
        <w:t xml:space="preserve">5.2. Xu hướng vận động : </w:t>
      </w:r>
    </w:p>
    <w:p w:rsidR="003F7FA1" w:rsidRPr="0072695E" w:rsidRDefault="003F7FA1" w:rsidP="003F7FA1">
      <w:pPr>
        <w:pStyle w:val="Default"/>
        <w:ind w:firstLine="567"/>
        <w:jc w:val="both"/>
        <w:rPr>
          <w:sz w:val="26"/>
          <w:szCs w:val="26"/>
        </w:rPr>
      </w:pPr>
      <w:r w:rsidRPr="0072695E">
        <w:rPr>
          <w:sz w:val="26"/>
          <w:szCs w:val="26"/>
        </w:rPr>
        <w:t xml:space="preserve">- CNTB thay thế chế độ phong kiến là một sự tiến bộ lịch sử. CNTB ngày nay nhờ tận dụng được những thành tựu của cách mạng khoa học công nghệ và có sự thích nghi; sự tự điều chỉnh nên sẽ còn tiếp tục phát triển. </w:t>
      </w:r>
    </w:p>
    <w:p w:rsidR="003F7FA1" w:rsidRDefault="003F7FA1" w:rsidP="003F7FA1">
      <w:pPr>
        <w:pStyle w:val="Default"/>
        <w:ind w:firstLine="567"/>
        <w:jc w:val="both"/>
        <w:rPr>
          <w:sz w:val="26"/>
          <w:szCs w:val="26"/>
        </w:rPr>
      </w:pPr>
      <w:r w:rsidRPr="0072695E">
        <w:rPr>
          <w:b/>
          <w:bCs/>
          <w:sz w:val="26"/>
          <w:szCs w:val="26"/>
        </w:rPr>
        <w:t xml:space="preserve">- </w:t>
      </w:r>
      <w:r w:rsidRPr="0072695E">
        <w:rPr>
          <w:sz w:val="26"/>
          <w:szCs w:val="26"/>
        </w:rPr>
        <w:t xml:space="preserve">Tuy nhiên, CNTB hiện đại vẫn không thể xoá bỏ được những mâu thuẫn và khó khăn vốn có của chính CNTB. Xã hội tư bản ngày nay vẫn là một xã hội bóc lột và bất công, sớm muộn gì cũng phải được thay thế bằng một xã hội mới tiến bộ hơn. </w:t>
      </w:r>
    </w:p>
    <w:p w:rsidR="00164C97" w:rsidRDefault="00164C97" w:rsidP="00164C97">
      <w:pPr>
        <w:pStyle w:val="Default"/>
        <w:jc w:val="both"/>
        <w:rPr>
          <w:sz w:val="26"/>
          <w:szCs w:val="26"/>
        </w:rPr>
      </w:pPr>
      <w:bookmarkStart w:id="0" w:name="_GoBack"/>
      <w:bookmarkEnd w:id="0"/>
    </w:p>
    <w:sectPr w:rsidR="00164C97" w:rsidSect="001A4B22">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31826"/>
    <w:multiLevelType w:val="hybridMultilevel"/>
    <w:tmpl w:val="10D03C30"/>
    <w:lvl w:ilvl="0" w:tplc="A87ADE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C31248"/>
    <w:multiLevelType w:val="hybridMultilevel"/>
    <w:tmpl w:val="FD9E53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E03B75"/>
    <w:multiLevelType w:val="hybridMultilevel"/>
    <w:tmpl w:val="F7E832CE"/>
    <w:lvl w:ilvl="0" w:tplc="6314816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31111D47"/>
    <w:multiLevelType w:val="hybridMultilevel"/>
    <w:tmpl w:val="01CC57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74809BC"/>
    <w:multiLevelType w:val="hybridMultilevel"/>
    <w:tmpl w:val="8604E13A"/>
    <w:lvl w:ilvl="0" w:tplc="21447144">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52564F"/>
    <w:multiLevelType w:val="hybridMultilevel"/>
    <w:tmpl w:val="8FAC2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9141DE"/>
    <w:multiLevelType w:val="hybridMultilevel"/>
    <w:tmpl w:val="D6143944"/>
    <w:lvl w:ilvl="0" w:tplc="6956816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43542F17"/>
    <w:multiLevelType w:val="hybridMultilevel"/>
    <w:tmpl w:val="2578B8CA"/>
    <w:lvl w:ilvl="0" w:tplc="F67EE6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4F229C8"/>
    <w:multiLevelType w:val="hybridMultilevel"/>
    <w:tmpl w:val="5FEE9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9575810"/>
    <w:multiLevelType w:val="hybridMultilevel"/>
    <w:tmpl w:val="FA6EE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68B5062"/>
    <w:multiLevelType w:val="hybridMultilevel"/>
    <w:tmpl w:val="921603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EEA70B1"/>
    <w:multiLevelType w:val="hybridMultilevel"/>
    <w:tmpl w:val="022EF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2492261"/>
    <w:multiLevelType w:val="hybridMultilevel"/>
    <w:tmpl w:val="138AF704"/>
    <w:lvl w:ilvl="0" w:tplc="1EB45CA2">
      <w:start w:val="1"/>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4"/>
  </w:num>
  <w:num w:numId="4">
    <w:abstractNumId w:val="2"/>
  </w:num>
  <w:num w:numId="5">
    <w:abstractNumId w:val="5"/>
  </w:num>
  <w:num w:numId="6">
    <w:abstractNumId w:val="0"/>
  </w:num>
  <w:num w:numId="7">
    <w:abstractNumId w:val="8"/>
  </w:num>
  <w:num w:numId="8">
    <w:abstractNumId w:val="11"/>
  </w:num>
  <w:num w:numId="9">
    <w:abstractNumId w:val="10"/>
  </w:num>
  <w:num w:numId="10">
    <w:abstractNumId w:val="6"/>
  </w:num>
  <w:num w:numId="11">
    <w:abstractNumId w:val="1"/>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0EB"/>
    <w:rsid w:val="00010EFF"/>
    <w:rsid w:val="000177FA"/>
    <w:rsid w:val="000704B0"/>
    <w:rsid w:val="00092860"/>
    <w:rsid w:val="000F38A4"/>
    <w:rsid w:val="00103E65"/>
    <w:rsid w:val="001169D5"/>
    <w:rsid w:val="00123976"/>
    <w:rsid w:val="00164C97"/>
    <w:rsid w:val="00174B2F"/>
    <w:rsid w:val="00191011"/>
    <w:rsid w:val="001A4B22"/>
    <w:rsid w:val="001B665A"/>
    <w:rsid w:val="001C793C"/>
    <w:rsid w:val="00243E82"/>
    <w:rsid w:val="002D0F59"/>
    <w:rsid w:val="002E4F0C"/>
    <w:rsid w:val="00355DB4"/>
    <w:rsid w:val="00372072"/>
    <w:rsid w:val="00382428"/>
    <w:rsid w:val="00387B03"/>
    <w:rsid w:val="003966DC"/>
    <w:rsid w:val="003A3E2E"/>
    <w:rsid w:val="003B1C73"/>
    <w:rsid w:val="003C1AEC"/>
    <w:rsid w:val="003D4545"/>
    <w:rsid w:val="003F3F79"/>
    <w:rsid w:val="003F7FA1"/>
    <w:rsid w:val="00402FDA"/>
    <w:rsid w:val="00434083"/>
    <w:rsid w:val="00444E39"/>
    <w:rsid w:val="004517AC"/>
    <w:rsid w:val="004648CF"/>
    <w:rsid w:val="00483A3C"/>
    <w:rsid w:val="00503BEE"/>
    <w:rsid w:val="00544AEF"/>
    <w:rsid w:val="0058056A"/>
    <w:rsid w:val="005A5926"/>
    <w:rsid w:val="005B67F4"/>
    <w:rsid w:val="005D018D"/>
    <w:rsid w:val="005D7B99"/>
    <w:rsid w:val="005D7D1E"/>
    <w:rsid w:val="006030EB"/>
    <w:rsid w:val="0060731E"/>
    <w:rsid w:val="00616137"/>
    <w:rsid w:val="0065666A"/>
    <w:rsid w:val="006A20C9"/>
    <w:rsid w:val="006A3DC1"/>
    <w:rsid w:val="006B78CC"/>
    <w:rsid w:val="006D3381"/>
    <w:rsid w:val="006E386C"/>
    <w:rsid w:val="006F77A2"/>
    <w:rsid w:val="0072695E"/>
    <w:rsid w:val="007416CB"/>
    <w:rsid w:val="00761529"/>
    <w:rsid w:val="00781FA1"/>
    <w:rsid w:val="007942DA"/>
    <w:rsid w:val="007B3D21"/>
    <w:rsid w:val="007C1F3D"/>
    <w:rsid w:val="007E54ED"/>
    <w:rsid w:val="00807512"/>
    <w:rsid w:val="0084522F"/>
    <w:rsid w:val="008A3852"/>
    <w:rsid w:val="008C0247"/>
    <w:rsid w:val="008C102C"/>
    <w:rsid w:val="00903302"/>
    <w:rsid w:val="009464BA"/>
    <w:rsid w:val="009933FE"/>
    <w:rsid w:val="009A0413"/>
    <w:rsid w:val="009D30DD"/>
    <w:rsid w:val="009E479A"/>
    <w:rsid w:val="009F06ED"/>
    <w:rsid w:val="00A02474"/>
    <w:rsid w:val="00A2386A"/>
    <w:rsid w:val="00A27213"/>
    <w:rsid w:val="00A92551"/>
    <w:rsid w:val="00AB74BE"/>
    <w:rsid w:val="00B1460C"/>
    <w:rsid w:val="00BB4BBC"/>
    <w:rsid w:val="00BE60AE"/>
    <w:rsid w:val="00BF1DEB"/>
    <w:rsid w:val="00BF30BD"/>
    <w:rsid w:val="00BF57FA"/>
    <w:rsid w:val="00C3202F"/>
    <w:rsid w:val="00C32AE1"/>
    <w:rsid w:val="00CC59A8"/>
    <w:rsid w:val="00D575E5"/>
    <w:rsid w:val="00D60294"/>
    <w:rsid w:val="00D72354"/>
    <w:rsid w:val="00DA10BA"/>
    <w:rsid w:val="00E156A0"/>
    <w:rsid w:val="00E2550B"/>
    <w:rsid w:val="00E33065"/>
    <w:rsid w:val="00E43BBA"/>
    <w:rsid w:val="00E847E4"/>
    <w:rsid w:val="00E91A2C"/>
    <w:rsid w:val="00EB10CB"/>
    <w:rsid w:val="00ED311A"/>
    <w:rsid w:val="00F2177E"/>
    <w:rsid w:val="00F43359"/>
    <w:rsid w:val="00F67EC8"/>
    <w:rsid w:val="00FC13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A02474"/>
    <w:pPr>
      <w:spacing w:before="100" w:beforeAutospacing="1" w:after="100" w:afterAutospacing="1"/>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0EB"/>
    <w:pPr>
      <w:ind w:left="720"/>
      <w:contextualSpacing/>
    </w:pPr>
  </w:style>
  <w:style w:type="paragraph" w:customStyle="1" w:styleId="Default">
    <w:name w:val="Default"/>
    <w:rsid w:val="003A3E2E"/>
    <w:pPr>
      <w:autoSpaceDE w:val="0"/>
      <w:autoSpaceDN w:val="0"/>
      <w:adjustRightInd w:val="0"/>
    </w:pPr>
    <w:rPr>
      <w:rFonts w:cs="Times New Roman"/>
      <w:color w:val="000000"/>
      <w:sz w:val="24"/>
      <w:szCs w:val="24"/>
    </w:rPr>
  </w:style>
  <w:style w:type="table" w:styleId="TableGrid">
    <w:name w:val="Table Grid"/>
    <w:basedOn w:val="TableNormal"/>
    <w:uiPriority w:val="59"/>
    <w:rsid w:val="00D60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A02474"/>
    <w:rPr>
      <w:rFonts w:eastAsia="Times New Roman" w:cs="Times New Roman"/>
      <w:b/>
      <w:bCs/>
      <w:sz w:val="24"/>
      <w:szCs w:val="24"/>
    </w:rPr>
  </w:style>
  <w:style w:type="character" w:customStyle="1" w:styleId="apple-converted-space">
    <w:name w:val="apple-converted-space"/>
    <w:basedOn w:val="DefaultParagraphFont"/>
    <w:rsid w:val="00A02474"/>
  </w:style>
  <w:style w:type="paragraph" w:styleId="NormalWeb">
    <w:name w:val="Normal (Web)"/>
    <w:basedOn w:val="Normal"/>
    <w:uiPriority w:val="99"/>
    <w:semiHidden/>
    <w:unhideWhenUsed/>
    <w:rsid w:val="00BB4BBC"/>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BB4BB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A02474"/>
    <w:pPr>
      <w:spacing w:before="100" w:beforeAutospacing="1" w:after="100" w:afterAutospacing="1"/>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0EB"/>
    <w:pPr>
      <w:ind w:left="720"/>
      <w:contextualSpacing/>
    </w:pPr>
  </w:style>
  <w:style w:type="paragraph" w:customStyle="1" w:styleId="Default">
    <w:name w:val="Default"/>
    <w:rsid w:val="003A3E2E"/>
    <w:pPr>
      <w:autoSpaceDE w:val="0"/>
      <w:autoSpaceDN w:val="0"/>
      <w:adjustRightInd w:val="0"/>
    </w:pPr>
    <w:rPr>
      <w:rFonts w:cs="Times New Roman"/>
      <w:color w:val="000000"/>
      <w:sz w:val="24"/>
      <w:szCs w:val="24"/>
    </w:rPr>
  </w:style>
  <w:style w:type="table" w:styleId="TableGrid">
    <w:name w:val="Table Grid"/>
    <w:basedOn w:val="TableNormal"/>
    <w:uiPriority w:val="59"/>
    <w:rsid w:val="00D60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A02474"/>
    <w:rPr>
      <w:rFonts w:eastAsia="Times New Roman" w:cs="Times New Roman"/>
      <w:b/>
      <w:bCs/>
      <w:sz w:val="24"/>
      <w:szCs w:val="24"/>
    </w:rPr>
  </w:style>
  <w:style w:type="character" w:customStyle="1" w:styleId="apple-converted-space">
    <w:name w:val="apple-converted-space"/>
    <w:basedOn w:val="DefaultParagraphFont"/>
    <w:rsid w:val="00A02474"/>
  </w:style>
  <w:style w:type="paragraph" w:styleId="NormalWeb">
    <w:name w:val="Normal (Web)"/>
    <w:basedOn w:val="Normal"/>
    <w:uiPriority w:val="99"/>
    <w:semiHidden/>
    <w:unhideWhenUsed/>
    <w:rsid w:val="00BB4BBC"/>
    <w:pPr>
      <w:spacing w:before="100" w:beforeAutospacing="1" w:after="100" w:afterAutospacing="1"/>
    </w:pPr>
    <w:rPr>
      <w:rFonts w:eastAsia="Times New Roman" w:cs="Times New Roman"/>
      <w:sz w:val="24"/>
      <w:szCs w:val="24"/>
    </w:rPr>
  </w:style>
  <w:style w:type="character" w:styleId="Strong">
    <w:name w:val="Strong"/>
    <w:basedOn w:val="DefaultParagraphFont"/>
    <w:uiPriority w:val="22"/>
    <w:qFormat/>
    <w:rsid w:val="00BB4B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335693">
      <w:bodyDiv w:val="1"/>
      <w:marLeft w:val="0"/>
      <w:marRight w:val="0"/>
      <w:marTop w:val="0"/>
      <w:marBottom w:val="0"/>
      <w:divBdr>
        <w:top w:val="none" w:sz="0" w:space="0" w:color="auto"/>
        <w:left w:val="none" w:sz="0" w:space="0" w:color="auto"/>
        <w:bottom w:val="none" w:sz="0" w:space="0" w:color="auto"/>
        <w:right w:val="none" w:sz="0" w:space="0" w:color="auto"/>
      </w:divBdr>
    </w:div>
    <w:div w:id="830754528">
      <w:bodyDiv w:val="1"/>
      <w:marLeft w:val="0"/>
      <w:marRight w:val="0"/>
      <w:marTop w:val="0"/>
      <w:marBottom w:val="0"/>
      <w:divBdr>
        <w:top w:val="none" w:sz="0" w:space="0" w:color="auto"/>
        <w:left w:val="none" w:sz="0" w:space="0" w:color="auto"/>
        <w:bottom w:val="none" w:sz="0" w:space="0" w:color="auto"/>
        <w:right w:val="none" w:sz="0" w:space="0" w:color="auto"/>
      </w:divBdr>
    </w:div>
    <w:div w:id="1050500904">
      <w:bodyDiv w:val="1"/>
      <w:marLeft w:val="0"/>
      <w:marRight w:val="0"/>
      <w:marTop w:val="0"/>
      <w:marBottom w:val="0"/>
      <w:divBdr>
        <w:top w:val="none" w:sz="0" w:space="0" w:color="auto"/>
        <w:left w:val="none" w:sz="0" w:space="0" w:color="auto"/>
        <w:bottom w:val="none" w:sz="0" w:space="0" w:color="auto"/>
        <w:right w:val="none" w:sz="0" w:space="0" w:color="auto"/>
      </w:divBdr>
    </w:div>
    <w:div w:id="1264070816">
      <w:bodyDiv w:val="1"/>
      <w:marLeft w:val="0"/>
      <w:marRight w:val="0"/>
      <w:marTop w:val="0"/>
      <w:marBottom w:val="0"/>
      <w:divBdr>
        <w:top w:val="none" w:sz="0" w:space="0" w:color="auto"/>
        <w:left w:val="none" w:sz="0" w:space="0" w:color="auto"/>
        <w:bottom w:val="none" w:sz="0" w:space="0" w:color="auto"/>
        <w:right w:val="none" w:sz="0" w:space="0" w:color="auto"/>
      </w:divBdr>
    </w:div>
    <w:div w:id="1393846217">
      <w:bodyDiv w:val="1"/>
      <w:marLeft w:val="0"/>
      <w:marRight w:val="0"/>
      <w:marTop w:val="0"/>
      <w:marBottom w:val="0"/>
      <w:divBdr>
        <w:top w:val="none" w:sz="0" w:space="0" w:color="auto"/>
        <w:left w:val="none" w:sz="0" w:space="0" w:color="auto"/>
        <w:bottom w:val="none" w:sz="0" w:space="0" w:color="auto"/>
        <w:right w:val="none" w:sz="0" w:space="0" w:color="auto"/>
      </w:divBdr>
    </w:div>
    <w:div w:id="1817066709">
      <w:bodyDiv w:val="1"/>
      <w:marLeft w:val="0"/>
      <w:marRight w:val="0"/>
      <w:marTop w:val="0"/>
      <w:marBottom w:val="0"/>
      <w:divBdr>
        <w:top w:val="none" w:sz="0" w:space="0" w:color="auto"/>
        <w:left w:val="none" w:sz="0" w:space="0" w:color="auto"/>
        <w:bottom w:val="none" w:sz="0" w:space="0" w:color="auto"/>
        <w:right w:val="none" w:sz="0" w:space="0" w:color="auto"/>
      </w:divBdr>
    </w:div>
    <w:div w:id="2043357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F17B5-CF8A-4E8C-875C-E7A06F366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1058</TotalTime>
  <Pages>14</Pages>
  <Words>5608</Words>
  <Characters>31969</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37502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23</cp:revision>
  <dcterms:created xsi:type="dcterms:W3CDTF">2016-12-22T01:27:00Z</dcterms:created>
  <dcterms:modified xsi:type="dcterms:W3CDTF">2017-01-19T08:38:00Z</dcterms:modified>
</cp:coreProperties>
</file>